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0AF" w:rsidRPr="00ED50AF" w:rsidRDefault="00ED50AF" w:rsidP="00ED50AF">
      <w:pPr>
        <w:spacing w:after="0" w:line="240" w:lineRule="exact"/>
        <w:ind w:left="485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50AF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Всем главам муниципальных образований Усть-Абаканского района</w:t>
      </w:r>
    </w:p>
    <w:p w:rsidR="00ED50AF" w:rsidRPr="00ED50AF" w:rsidRDefault="00ED50AF" w:rsidP="00ED50AF">
      <w:pPr>
        <w:spacing w:after="0" w:line="240" w:lineRule="auto"/>
        <w:ind w:left="48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D50AF" w:rsidRPr="00ED50AF" w:rsidRDefault="00ED50AF" w:rsidP="00ED50AF">
      <w:pPr>
        <w:spacing w:after="0" w:line="240" w:lineRule="auto"/>
        <w:ind w:left="48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D50AF" w:rsidRPr="00ED50AF" w:rsidRDefault="00ED50AF" w:rsidP="00ED50AF">
      <w:pPr>
        <w:spacing w:after="0" w:line="240" w:lineRule="auto"/>
        <w:ind w:left="48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D50AF" w:rsidRPr="00ED50AF" w:rsidRDefault="00ED50AF" w:rsidP="00ED50AF">
      <w:pPr>
        <w:spacing w:after="0" w:line="240" w:lineRule="auto"/>
        <w:ind w:left="48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D50AF" w:rsidRPr="00ED50AF" w:rsidRDefault="00ED50AF" w:rsidP="00ED50AF">
      <w:pPr>
        <w:spacing w:after="0" w:line="240" w:lineRule="auto"/>
        <w:ind w:left="48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D50AF" w:rsidRPr="00ED50AF" w:rsidRDefault="00ED50AF" w:rsidP="00ED50AF">
      <w:pPr>
        <w:spacing w:after="0" w:line="240" w:lineRule="auto"/>
        <w:ind w:left="48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D50AF" w:rsidRPr="00ED50AF" w:rsidRDefault="00ED50AF" w:rsidP="00ED50AF">
      <w:pPr>
        <w:spacing w:after="0" w:line="240" w:lineRule="auto"/>
        <w:ind w:left="48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D50AF" w:rsidRPr="00ED50AF" w:rsidRDefault="00ED50AF" w:rsidP="00ED50AF">
      <w:pPr>
        <w:spacing w:after="0" w:line="240" w:lineRule="auto"/>
        <w:ind w:left="48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D50AF" w:rsidRPr="00ED50AF" w:rsidRDefault="00ED50AF" w:rsidP="00ED50AF">
      <w:pPr>
        <w:spacing w:after="0" w:line="240" w:lineRule="auto"/>
        <w:ind w:left="48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D50AF" w:rsidRPr="00ED50AF" w:rsidRDefault="00ED50AF" w:rsidP="00ED50AF">
      <w:pPr>
        <w:spacing w:after="0" w:line="240" w:lineRule="auto"/>
        <w:ind w:left="48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D50AF" w:rsidRPr="00ED50AF" w:rsidRDefault="00ED50AF" w:rsidP="00ED50AF">
      <w:pPr>
        <w:spacing w:after="0" w:line="240" w:lineRule="auto"/>
        <w:ind w:left="48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D50AF" w:rsidRPr="00ED50AF" w:rsidRDefault="00ED50AF" w:rsidP="00ED50AF">
      <w:pPr>
        <w:spacing w:after="0" w:line="240" w:lineRule="auto"/>
        <w:ind w:left="48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D50AF" w:rsidRPr="00ED50AF" w:rsidRDefault="00ED50AF" w:rsidP="00ED50AF">
      <w:pPr>
        <w:spacing w:after="0" w:line="240" w:lineRule="auto"/>
        <w:ind w:left="48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D50AF" w:rsidRPr="00ED50AF" w:rsidRDefault="00ED50AF" w:rsidP="00ED50AF">
      <w:pPr>
        <w:spacing w:after="0" w:line="240" w:lineRule="auto"/>
        <w:ind w:left="48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D50AF" w:rsidRPr="00ED50AF" w:rsidRDefault="00ED50AF" w:rsidP="00ED50AF">
      <w:pPr>
        <w:spacing w:after="0" w:line="240" w:lineRule="auto"/>
        <w:ind w:left="48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D50AF" w:rsidRPr="00ED50AF" w:rsidRDefault="00ED50AF" w:rsidP="00ED50AF">
      <w:pPr>
        <w:spacing w:after="0" w:line="240" w:lineRule="auto"/>
        <w:ind w:left="48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D50AF" w:rsidRPr="00ED50AF" w:rsidRDefault="00ED50AF" w:rsidP="00ED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50A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Для размещения на сайтах администраций муниципальных образований Усть-Абаканского района направляем следующую информацию:</w:t>
      </w:r>
    </w:p>
    <w:p w:rsidR="00ED50AF" w:rsidRPr="00ED50AF" w:rsidRDefault="00ED50AF" w:rsidP="00ED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0AF" w:rsidRPr="00ED50AF" w:rsidRDefault="00ED50AF" w:rsidP="00ED5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0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0" w:name="_GoBack"/>
      <w:r w:rsidRPr="00ED50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обеспечению правопорядка в сфере организации грузовых перевозок автомобильным транспортом»</w:t>
      </w:r>
    </w:p>
    <w:bookmarkEnd w:id="0"/>
    <w:p w:rsidR="00ED50AF" w:rsidRPr="00ED50AF" w:rsidRDefault="00ED50AF" w:rsidP="00ED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0AF" w:rsidRPr="00ED50AF" w:rsidRDefault="00ED50AF" w:rsidP="00ED50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0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внесения платы при движении по федеральным автомобильным дорогам общего пользования транспортных средств, имеющих разрешенную максимальную массу свыше 12 тонн, предусмотрена статьей 31.1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ED50AF" w:rsidRPr="00ED50AF" w:rsidRDefault="00ED50AF" w:rsidP="00ED50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0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Федераций от 14.06.2013 № 504 «О взимании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тонн» определен размер платы и утверждены правила ее взимания.</w:t>
      </w:r>
    </w:p>
    <w:p w:rsidR="00ED50AF" w:rsidRPr="00ED50AF" w:rsidRDefault="00ED50AF" w:rsidP="00ED50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15 ноября </w:t>
      </w:r>
      <w:smartTag w:uri="urn:schemas-microsoft-com:office:smarttags" w:element="metricconverter">
        <w:smartTagPr>
          <w:attr w:name="ProductID" w:val="2015 г"/>
        </w:smartTagPr>
        <w:r w:rsidRPr="00ED50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2015 г</w:t>
        </w:r>
      </w:smartTag>
      <w:r w:rsidRPr="00ED50AF">
        <w:rPr>
          <w:rFonts w:ascii="Times New Roman" w:eastAsia="Times New Roman" w:hAnsi="Times New Roman" w:cs="Times New Roman"/>
          <w:sz w:val="28"/>
          <w:szCs w:val="28"/>
          <w:lang w:eastAsia="ru-RU"/>
        </w:rPr>
        <w:t>. автомобили массой свыше 12 тонн обязаны платить за каждую поездку по дорогам федерального значения из расчёта 1,53 рубля за километр (в Хакасии это федеральная автомобильная дорога общего пользования М-54). Для этого владельцам необходимо зарегистрироваться в общероссийской системе «Платон», а затем подать заявку на получение бортового устройства для своего авто или перед поездкой приобрести маршрутную карту.</w:t>
      </w:r>
    </w:p>
    <w:p w:rsidR="00ED50AF" w:rsidRPr="00ED50AF" w:rsidRDefault="00ED50AF" w:rsidP="00ED50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средства, поступающие в счет возмещения вреда, причиняемого автомобильным дорогам, ежедневно перечисляются в доход </w:t>
      </w:r>
      <w:r w:rsidRPr="00ED50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федерального бюджета и подлежат использованию в целях финансового обеспечения дорожной деятельности. </w:t>
      </w:r>
    </w:p>
    <w:p w:rsidR="00ED50AF" w:rsidRPr="00ED50AF" w:rsidRDefault="00ED50AF" w:rsidP="00ED5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0AF" w:rsidRPr="00ED50AF" w:rsidRDefault="00ED50AF" w:rsidP="00ED50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0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помощник прокурора</w:t>
      </w:r>
    </w:p>
    <w:p w:rsidR="00ED50AF" w:rsidRPr="00ED50AF" w:rsidRDefault="00ED50AF" w:rsidP="00ED50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0A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Усть-Абаканского района</w:t>
      </w:r>
    </w:p>
    <w:p w:rsidR="00ED50AF" w:rsidRPr="00ED50AF" w:rsidRDefault="00ED50AF" w:rsidP="00ED50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0A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Анисимова Н.В.»</w:t>
      </w:r>
    </w:p>
    <w:p w:rsidR="00ED50AF" w:rsidRPr="00ED50AF" w:rsidRDefault="00ED50AF" w:rsidP="00ED50A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прокурора </w:t>
      </w:r>
    </w:p>
    <w:p w:rsidR="00ED50AF" w:rsidRPr="00ED50AF" w:rsidRDefault="00ED50AF" w:rsidP="00ED50A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0A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Усть-Абаканского района</w:t>
      </w:r>
    </w:p>
    <w:p w:rsidR="00ED50AF" w:rsidRPr="00ED50AF" w:rsidRDefault="00ED50AF" w:rsidP="00ED50A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0AF" w:rsidRPr="00ED50AF" w:rsidRDefault="00ED50AF" w:rsidP="00ED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0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                                                                               Е.В. Соколов</w:t>
      </w:r>
    </w:p>
    <w:p w:rsidR="00ED50AF" w:rsidRPr="00ED50AF" w:rsidRDefault="00ED50AF" w:rsidP="00ED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0AF" w:rsidRPr="00ED50AF" w:rsidRDefault="00ED50AF" w:rsidP="00ED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0AF" w:rsidRPr="00ED50AF" w:rsidRDefault="00ED50AF" w:rsidP="00ED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0AF" w:rsidRPr="00ED50AF" w:rsidRDefault="00ED50AF" w:rsidP="00ED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0AF" w:rsidRPr="00ED50AF" w:rsidRDefault="00ED50AF" w:rsidP="00ED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0AF" w:rsidRPr="00ED50AF" w:rsidRDefault="00ED50AF" w:rsidP="00ED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0AF" w:rsidRPr="00ED50AF" w:rsidRDefault="00ED50AF" w:rsidP="00ED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0AF" w:rsidRPr="00ED50AF" w:rsidRDefault="00ED50AF" w:rsidP="00ED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0AF" w:rsidRPr="00ED50AF" w:rsidRDefault="00ED50AF" w:rsidP="00ED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0AF" w:rsidRPr="00ED50AF" w:rsidRDefault="00ED50AF" w:rsidP="00ED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0AF" w:rsidRPr="00ED50AF" w:rsidRDefault="00ED50AF" w:rsidP="00ED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0AF" w:rsidRPr="00ED50AF" w:rsidRDefault="00ED50AF" w:rsidP="00ED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0AF" w:rsidRPr="00ED50AF" w:rsidRDefault="00ED50AF" w:rsidP="00ED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0AF" w:rsidRPr="00ED50AF" w:rsidRDefault="00ED50AF" w:rsidP="00ED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0AF" w:rsidRPr="00ED50AF" w:rsidRDefault="00ED50AF" w:rsidP="00ED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0AF" w:rsidRPr="00ED50AF" w:rsidRDefault="00ED50AF" w:rsidP="00ED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0AF" w:rsidRPr="00ED50AF" w:rsidRDefault="00ED50AF" w:rsidP="00ED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0AF" w:rsidRPr="00ED50AF" w:rsidRDefault="00ED50AF" w:rsidP="00ED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0AF" w:rsidRPr="00ED50AF" w:rsidRDefault="00ED50AF" w:rsidP="00ED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0AF" w:rsidRPr="00ED50AF" w:rsidRDefault="00ED50AF" w:rsidP="00ED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0AF" w:rsidRPr="00ED50AF" w:rsidRDefault="00ED50AF" w:rsidP="00ED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0AF" w:rsidRPr="00ED50AF" w:rsidRDefault="00ED50AF" w:rsidP="00ED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0AF" w:rsidRPr="00ED50AF" w:rsidRDefault="00ED50AF" w:rsidP="00ED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0AF" w:rsidRPr="00ED50AF" w:rsidRDefault="00ED50AF" w:rsidP="00ED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0AF" w:rsidRPr="00ED50AF" w:rsidRDefault="00ED50AF" w:rsidP="00ED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0AF" w:rsidRPr="00ED50AF" w:rsidRDefault="00ED50AF" w:rsidP="00ED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0AF" w:rsidRPr="00ED50AF" w:rsidRDefault="00ED50AF" w:rsidP="00ED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0AF" w:rsidRPr="00ED50AF" w:rsidRDefault="00ED50AF" w:rsidP="00ED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0AF" w:rsidRPr="00ED50AF" w:rsidRDefault="00ED50AF" w:rsidP="00ED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0AF" w:rsidRPr="00ED50AF" w:rsidRDefault="00ED50AF" w:rsidP="00ED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0AF" w:rsidRPr="00ED50AF" w:rsidRDefault="00ED50AF" w:rsidP="00ED50AF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0AF" w:rsidRPr="00ED50AF" w:rsidRDefault="00ED50AF" w:rsidP="00ED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50AF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2-11-36</w:t>
      </w:r>
    </w:p>
    <w:p w:rsidR="00ED50AF" w:rsidRPr="00ED50AF" w:rsidRDefault="00ED50AF" w:rsidP="00ED50A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0AF" w:rsidRPr="00ED50AF" w:rsidRDefault="00ED50AF" w:rsidP="00ED50A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0AF" w:rsidRPr="00ED50AF" w:rsidRDefault="00ED50AF" w:rsidP="00ED50A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D50AF" w:rsidRPr="00ED50AF" w:rsidRDefault="00ED50AF" w:rsidP="00ED50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50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B5BE6" w:rsidRDefault="001B5BE6"/>
    <w:sectPr w:rsidR="001B5BE6" w:rsidSect="006A489D">
      <w:headerReference w:type="even" r:id="rId5"/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127" w:rsidRDefault="00ED50AF" w:rsidP="003425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7127" w:rsidRDefault="00ED50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127" w:rsidRDefault="00ED50AF" w:rsidP="003425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C7127" w:rsidRDefault="00ED50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E0"/>
    <w:rsid w:val="001B5BE6"/>
    <w:rsid w:val="006079E0"/>
    <w:rsid w:val="00ED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50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D50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D50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50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D50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D5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2016-03-15T02:24:00Z</dcterms:created>
  <dcterms:modified xsi:type="dcterms:W3CDTF">2016-03-15T02:24:00Z</dcterms:modified>
</cp:coreProperties>
</file>