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F8" w:rsidRDefault="003101F8" w:rsidP="003101F8">
      <w:pPr>
        <w:pStyle w:val="a3"/>
        <w:spacing w:after="390" w:afterAutospacing="0"/>
        <w:jc w:val="center"/>
        <w:rPr>
          <w:rFonts w:ascii="Helvetica" w:hAnsi="Helvetica" w:cs="Helvetica"/>
          <w:color w:val="333333"/>
          <w:sz w:val="23"/>
          <w:szCs w:val="23"/>
        </w:rPr>
      </w:pPr>
      <w:r>
        <w:rPr>
          <w:rStyle w:val="a4"/>
          <w:rFonts w:ascii="Helvetica" w:hAnsi="Helvetica" w:cs="Helvetica"/>
          <w:color w:val="333333"/>
          <w:sz w:val="23"/>
          <w:szCs w:val="23"/>
        </w:rPr>
        <w:t>Уважаемые жители муниципального образования Солнечный сельсовет!</w:t>
      </w:r>
    </w:p>
    <w:p w:rsidR="003101F8" w:rsidRDefault="003101F8" w:rsidP="003101F8">
      <w:pPr>
        <w:pStyle w:val="a3"/>
        <w:spacing w:after="390" w:afterAutospacing="0"/>
        <w:jc w:val="both"/>
        <w:rPr>
          <w:rFonts w:ascii="Helvetica" w:hAnsi="Helvetica" w:cs="Helvetica"/>
          <w:color w:val="333333"/>
          <w:sz w:val="23"/>
          <w:szCs w:val="23"/>
        </w:rPr>
      </w:pPr>
      <w:proofErr w:type="gramStart"/>
      <w:r>
        <w:rPr>
          <w:rFonts w:ascii="Helvetica" w:hAnsi="Helvetica" w:cs="Helvetica"/>
          <w:color w:val="333333"/>
          <w:sz w:val="23"/>
          <w:szCs w:val="23"/>
        </w:rPr>
        <w:t>В связи с необходимостью проведения работ по благоустройству, озеленению, улучшению санитарного и архитектурно-художественного оформления муниципального образования Солнечный сельсовет, учитывая положительный опыт массового проведения работ по благоустройству, ежегодно постановлением главы Солнечного сельсовета объявляется двухмесячник по благоустройству с 01.04.2016 г. по 31.05.2016 г. Утверждается план мероприятий по благоустройству, озеленению, наведению санитарного порядка на территории муниципального образования Солнечный сельсовет, назначаются ответственные лица за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 xml:space="preserve"> проведение данных мероприятий.</w:t>
      </w:r>
      <w:r>
        <w:rPr>
          <w:rFonts w:ascii="Helvetica" w:hAnsi="Helvetica" w:cs="Helvetica"/>
          <w:color w:val="333333"/>
          <w:sz w:val="23"/>
          <w:szCs w:val="23"/>
        </w:rPr>
        <w:br/>
        <w:t xml:space="preserve">Уважаемые жители, просим вас принять участие в двухмесячнике по благоустройству, навести порядок не только на своем усадебном участке, но и на прилегающей территории. Прилегающая территория согласно правилам благоустройства считается от домовладения до начала края дороги. Специалистами администрации с апреля месяца будут проводиться ежемесячные рейды по благоустройству. На нарушителей Правил будут составляться протоколы об административном правонарушении и направляться на рассмотрение административной комиссии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Усть-Абаканского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района.</w:t>
      </w:r>
      <w:r>
        <w:rPr>
          <w:rFonts w:ascii="Helvetica" w:hAnsi="Helvetica" w:cs="Helvetica"/>
          <w:color w:val="333333"/>
          <w:sz w:val="23"/>
          <w:szCs w:val="23"/>
        </w:rPr>
        <w:br/>
        <w:t xml:space="preserve">Уважаемые жители, администрация Солнечного сельсовета напоминает о необходимости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биркования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КРС и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таврения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лошадей. Бирки и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биркач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находятся в администрации кабинет №13. Если вы не имеете возможности сами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забирковать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животное, запишитесь у специалистов администрации. На владельцев не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забиркованного</w:t>
      </w:r>
      <w:proofErr w:type="spellEnd"/>
      <w:r>
        <w:rPr>
          <w:rFonts w:ascii="Helvetica" w:hAnsi="Helvetica" w:cs="Helvetica"/>
          <w:color w:val="333333"/>
          <w:sz w:val="23"/>
          <w:szCs w:val="23"/>
        </w:rPr>
        <w:t xml:space="preserve"> и бродячего скота также будут составляться протоколы об административном правонарушении.</w:t>
      </w:r>
      <w:r>
        <w:rPr>
          <w:rFonts w:ascii="Helvetica" w:hAnsi="Helvetica" w:cs="Helvetica"/>
          <w:color w:val="333333"/>
          <w:sz w:val="23"/>
          <w:szCs w:val="23"/>
        </w:rPr>
        <w:br/>
        <w:t>Законом Республики Хакасия от 17.12.2008 №91-ЗРХ «Об административных правонарушениях» ст. 49 предусмотрено наказание за ненадлежащее содержание домашних животных - собак. Не допускайте нападения домашнего животного на человека. Держите домашнее животное на привязи.</w:t>
      </w:r>
      <w:r>
        <w:rPr>
          <w:rFonts w:ascii="Helvetica" w:hAnsi="Helvetica" w:cs="Helvetica"/>
          <w:color w:val="333333"/>
          <w:sz w:val="23"/>
          <w:szCs w:val="23"/>
        </w:rPr>
        <w:br/>
        <w:t>Давайте соблюдать правила благоустройства, не нарушать закон об административных правонарушениях, соблюдать чистоту и порядок и наши села будут всегда чистыми и красивыми.</w:t>
      </w:r>
    </w:p>
    <w:p w:rsidR="003101F8" w:rsidRDefault="003101F8" w:rsidP="003101F8">
      <w:pPr>
        <w:pStyle w:val="a3"/>
        <w:spacing w:after="390" w:afterAutospacing="0"/>
        <w:jc w:val="right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Специалист администрации Ольга </w:t>
      </w:r>
      <w:proofErr w:type="spellStart"/>
      <w:r>
        <w:rPr>
          <w:rFonts w:ascii="Helvetica" w:hAnsi="Helvetica" w:cs="Helvetica"/>
          <w:color w:val="333333"/>
          <w:sz w:val="23"/>
          <w:szCs w:val="23"/>
        </w:rPr>
        <w:t>Лисютина</w:t>
      </w:r>
      <w:proofErr w:type="spellEnd"/>
    </w:p>
    <w:p w:rsidR="00E83C94" w:rsidRDefault="00E83C94"/>
    <w:sectPr w:rsidR="00E8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1F8"/>
    <w:rsid w:val="003101F8"/>
    <w:rsid w:val="00E8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01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>USN Team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2016-10-18T07:44:00Z</dcterms:created>
  <dcterms:modified xsi:type="dcterms:W3CDTF">2016-10-18T07:44:00Z</dcterms:modified>
</cp:coreProperties>
</file>