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FE6" w:rsidRDefault="00AA3FE6" w:rsidP="00AA3FE6">
      <w:pPr>
        <w:spacing w:after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Уважаемые жители Республики Хакасия!</w:t>
      </w:r>
    </w:p>
    <w:p w:rsidR="00AA3FE6" w:rsidRDefault="00AA3FE6" w:rsidP="00AA3FE6">
      <w:pPr>
        <w:spacing w:after="0"/>
        <w:ind w:firstLine="709"/>
        <w:jc w:val="center"/>
        <w:rPr>
          <w:sz w:val="26"/>
          <w:szCs w:val="26"/>
        </w:rPr>
      </w:pPr>
    </w:p>
    <w:p w:rsidR="00AA3FE6" w:rsidRDefault="00AA3FE6" w:rsidP="00AA3FE6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 сходом снега и установившейся теплой погодой открывается дачный сезон, который неизменно сопровождается уборкой участков от сухой травы и мусора. Работники противопожарной службы Хакасии напоминают правила безопасности и просят граждан быть предельно внимательными при обращении с огнём:</w:t>
      </w:r>
    </w:p>
    <w:p w:rsidR="00AA3FE6" w:rsidRDefault="00AA3FE6" w:rsidP="00AA3FE6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Сухую траву и мусор необходимо утилизировать на специальные мусорные площадки. </w:t>
      </w:r>
      <w:r>
        <w:rPr>
          <w:b/>
          <w:sz w:val="26"/>
          <w:szCs w:val="26"/>
        </w:rPr>
        <w:t>Помните: палы травы запрещены по закону!</w:t>
      </w:r>
      <w:r>
        <w:rPr>
          <w:sz w:val="26"/>
          <w:szCs w:val="26"/>
        </w:rPr>
        <w:t>;</w:t>
      </w:r>
    </w:p>
    <w:p w:rsidR="00AA3FE6" w:rsidRDefault="00AA3FE6" w:rsidP="00AA3FE6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Обеспечьте дачный участок средствами пожаротушения (огнетушители, ёмкости с водой, ящики с песком и проч.);</w:t>
      </w:r>
    </w:p>
    <w:p w:rsidR="00AA3FE6" w:rsidRDefault="00AA3FE6" w:rsidP="00AA3FE6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Не бросайте на сухую траву стекла, бутылки, которые на солнце превращаются в линзу и становятся угрозой непроизвольного поджога травы;</w:t>
      </w:r>
    </w:p>
    <w:p w:rsidR="00AA3FE6" w:rsidRDefault="00AA3FE6" w:rsidP="00AA3FE6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Проведите тщательный осмотр и, при необходимости, отремонтируйте печное отопление и электропроводку в дачных домиках;</w:t>
      </w:r>
    </w:p>
    <w:p w:rsidR="00AA3FE6" w:rsidRDefault="00AA3FE6" w:rsidP="00AA3FE6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 Не бросайте непотушенные окурки на сухую траву.</w:t>
      </w:r>
    </w:p>
    <w:p w:rsidR="00AA3FE6" w:rsidRDefault="00AA3FE6" w:rsidP="00AA3FE6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Напоминаем, при введении особого противопожарного режима на территории муниципалитета запрещается проведение </w:t>
      </w:r>
      <w:r>
        <w:rPr>
          <w:b/>
          <w:bCs/>
          <w:sz w:val="26"/>
          <w:szCs w:val="26"/>
        </w:rPr>
        <w:t>любых работ с использованием открытого огня.</w:t>
      </w:r>
      <w:r>
        <w:rPr>
          <w:sz w:val="26"/>
          <w:szCs w:val="26"/>
        </w:rPr>
        <w:t> За нарушение предусмотрены штрафы, а при нанесении значительного ущерба ответственные будут привлечены к уголовной ответственности.</w:t>
      </w:r>
    </w:p>
    <w:p w:rsidR="00AA3FE6" w:rsidRDefault="00AA3FE6" w:rsidP="00AA3FE6">
      <w:pPr>
        <w:spacing w:after="0"/>
        <w:ind w:firstLine="709"/>
        <w:jc w:val="right"/>
        <w:rPr>
          <w:sz w:val="26"/>
          <w:szCs w:val="26"/>
        </w:rPr>
      </w:pPr>
    </w:p>
    <w:p w:rsidR="00AA3FE6" w:rsidRDefault="00AA3FE6" w:rsidP="00AA3FE6">
      <w:pPr>
        <w:spacing w:after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ГКУ РХ «Противопожарная служба»</w:t>
      </w:r>
    </w:p>
    <w:p w:rsidR="00B5198F" w:rsidRDefault="00B5198F">
      <w:bookmarkStart w:id="0" w:name="_GoBack"/>
      <w:bookmarkEnd w:id="0"/>
    </w:p>
    <w:sectPr w:rsidR="00B51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685"/>
    <w:rsid w:val="00AA3FE6"/>
    <w:rsid w:val="00B5198F"/>
    <w:rsid w:val="00D0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FE6"/>
    <w:rPr>
      <w:rFonts w:ascii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FE6"/>
    <w:rPr>
      <w:rFonts w:ascii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1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2016-04-21T08:44:00Z</dcterms:created>
  <dcterms:modified xsi:type="dcterms:W3CDTF">2016-04-21T08:44:00Z</dcterms:modified>
</cp:coreProperties>
</file>