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AB" w:rsidRPr="003D5481" w:rsidRDefault="00A239AB" w:rsidP="00A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D548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AB" w:rsidRPr="003D5481" w:rsidRDefault="00A239AB" w:rsidP="00A239A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A239AB" w:rsidRPr="003D5481" w:rsidRDefault="00A239AB" w:rsidP="00A239A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239AB" w:rsidRPr="003D5481" w:rsidRDefault="00A239AB" w:rsidP="00A239A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3D548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239AB" w:rsidRPr="003D5481" w:rsidRDefault="00A239AB" w:rsidP="00A239AB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A239AB" w:rsidRPr="003D5481" w:rsidRDefault="00A239AB" w:rsidP="00A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48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A239AB" w:rsidRPr="003D5481" w:rsidRDefault="00A239AB" w:rsidP="00A239A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239AB" w:rsidRPr="003D5481" w:rsidRDefault="00A239AB" w:rsidP="00A239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48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239AB" w:rsidRPr="003D5481" w:rsidRDefault="00A239AB" w:rsidP="00A239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A239AB" w:rsidRPr="003D5481" w:rsidRDefault="00A239AB" w:rsidP="00A239A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13 ноября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   2017 г. 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>Солнечное</w:t>
      </w:r>
      <w:proofErr w:type="gramEnd"/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144</w:t>
      </w:r>
      <w:r w:rsidRPr="003D5481">
        <w:rPr>
          <w:rFonts w:ascii="Times New Roman" w:eastAsia="Times New Roman" w:hAnsi="Times New Roman" w:cs="Times New Roman"/>
          <w:b/>
          <w:sz w:val="26"/>
          <w:szCs w:val="26"/>
        </w:rPr>
        <w:t>-п</w:t>
      </w:r>
    </w:p>
    <w:p w:rsidR="00A239AB" w:rsidRPr="007F3FD8" w:rsidRDefault="00A239AB" w:rsidP="00A239AB">
      <w:pPr>
        <w:pStyle w:val="a4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B4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063B4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Солнечного сельсовета от 08.02.2016г. № 14-п «Об утверждении </w:t>
      </w:r>
      <w:r w:rsidRPr="007F3FD8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7F3FD8">
        <w:rPr>
          <w:rFonts w:ascii="Times New Roman" w:hAnsi="Times New Roman" w:cs="Times New Roman"/>
          <w:b/>
          <w:bCs/>
          <w:sz w:val="24"/>
          <w:szCs w:val="24"/>
        </w:rPr>
        <w:t>Использование и охрана земель  в муниципальном образовании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FD8">
        <w:rPr>
          <w:rFonts w:ascii="Times New Roman" w:hAnsi="Times New Roman" w:cs="Times New Roman"/>
          <w:b/>
          <w:bCs/>
          <w:sz w:val="24"/>
          <w:szCs w:val="24"/>
        </w:rPr>
        <w:t>Солнечный сельсовет Усть-Абаканского района Республики Хакасия на 2016-2018 годы</w:t>
      </w:r>
      <w:r w:rsidRPr="007F3FD8">
        <w:rPr>
          <w:rFonts w:ascii="Times New Roman" w:hAnsi="Times New Roman" w:cs="Times New Roman"/>
          <w:b/>
          <w:sz w:val="24"/>
          <w:szCs w:val="24"/>
        </w:rPr>
        <w:t>»</w:t>
      </w:r>
    </w:p>
    <w:p w:rsidR="00A239AB" w:rsidRDefault="00A239AB" w:rsidP="00A239AB">
      <w:pPr>
        <w:pStyle w:val="a4"/>
        <w:tabs>
          <w:tab w:val="left" w:pos="4678"/>
        </w:tabs>
        <w:ind w:right="467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39AB" w:rsidRDefault="00A239AB" w:rsidP="00A239A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507F2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В соответствии со ст.11 Земельного кодекса РФ,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охраны земель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,</w:t>
      </w:r>
      <w:r w:rsidRPr="00507F2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Администрация Солнечного сельсовета</w:t>
      </w:r>
    </w:p>
    <w:p w:rsidR="00A239AB" w:rsidRPr="003D5481" w:rsidRDefault="00A239AB" w:rsidP="00A239A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A239AB" w:rsidRDefault="00A239AB" w:rsidP="00A239AB">
      <w:pPr>
        <w:pStyle w:val="ConsPlusTitle"/>
        <w:widowControl/>
        <w:rPr>
          <w:sz w:val="28"/>
          <w:szCs w:val="28"/>
        </w:rPr>
      </w:pPr>
      <w:r w:rsidRPr="003D5481">
        <w:rPr>
          <w:sz w:val="28"/>
          <w:szCs w:val="28"/>
        </w:rPr>
        <w:t>ПОСТАНОВЛЯЕТ:</w:t>
      </w:r>
    </w:p>
    <w:p w:rsidR="00A239AB" w:rsidRPr="003D5481" w:rsidRDefault="00A239AB" w:rsidP="00A239AB">
      <w:pPr>
        <w:pStyle w:val="ConsPlusTitle"/>
        <w:widowControl/>
        <w:rPr>
          <w:sz w:val="28"/>
          <w:szCs w:val="28"/>
        </w:rPr>
      </w:pPr>
    </w:p>
    <w:p w:rsidR="00A239AB" w:rsidRPr="008D6F9A" w:rsidRDefault="00A239AB" w:rsidP="00A239AB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</w:t>
      </w:r>
      <w:r w:rsidRPr="00507F24">
        <w:rPr>
          <w:b w:val="0"/>
          <w:sz w:val="26"/>
          <w:szCs w:val="26"/>
        </w:rPr>
        <w:t>Использование и охрана земель  в м</w:t>
      </w:r>
      <w:r>
        <w:rPr>
          <w:b w:val="0"/>
          <w:sz w:val="26"/>
          <w:szCs w:val="26"/>
        </w:rPr>
        <w:t>униципальном образовании Солнеч</w:t>
      </w:r>
      <w:r w:rsidRPr="00507F24">
        <w:rPr>
          <w:b w:val="0"/>
          <w:sz w:val="26"/>
          <w:szCs w:val="26"/>
        </w:rPr>
        <w:t>ный</w:t>
      </w:r>
      <w:r>
        <w:rPr>
          <w:b w:val="0"/>
          <w:sz w:val="26"/>
          <w:szCs w:val="26"/>
        </w:rPr>
        <w:t xml:space="preserve"> сельсовет Усть-Абаканского рай</w:t>
      </w:r>
      <w:r w:rsidRPr="00507F24">
        <w:rPr>
          <w:b w:val="0"/>
          <w:sz w:val="26"/>
          <w:szCs w:val="26"/>
        </w:rPr>
        <w:t>она Республики Хакасия на 2016-2018 годы»</w:t>
      </w:r>
      <w:r w:rsidRPr="00AD61BA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08.02.2016г. №14-п, </w:t>
      </w:r>
      <w:r w:rsidRPr="008D6F9A">
        <w:rPr>
          <w:rFonts w:ascii="Calibri" w:eastAsia="SimSun" w:hAnsi="Calibri"/>
          <w:b w:val="0"/>
          <w:bCs w:val="0"/>
          <w:sz w:val="26"/>
          <w:szCs w:val="26"/>
        </w:rPr>
        <w:t xml:space="preserve"> </w:t>
      </w:r>
      <w:r w:rsidRPr="008D6F9A">
        <w:rPr>
          <w:rFonts w:eastAsia="SimSun"/>
          <w:b w:val="0"/>
          <w:bCs w:val="0"/>
          <w:sz w:val="26"/>
          <w:szCs w:val="26"/>
        </w:rPr>
        <w:t>с изме</w:t>
      </w:r>
      <w:r>
        <w:rPr>
          <w:rFonts w:eastAsia="SimSun"/>
          <w:b w:val="0"/>
          <w:bCs w:val="0"/>
          <w:sz w:val="26"/>
          <w:szCs w:val="26"/>
        </w:rPr>
        <w:t>нениями от 07.12.2016г. №199</w:t>
      </w:r>
      <w:r w:rsidRPr="008D6F9A">
        <w:rPr>
          <w:rFonts w:eastAsia="SimSun"/>
          <w:b w:val="0"/>
          <w:bCs w:val="0"/>
          <w:sz w:val="26"/>
          <w:szCs w:val="26"/>
        </w:rPr>
        <w:t xml:space="preserve">-п, </w:t>
      </w:r>
      <w:r>
        <w:rPr>
          <w:rFonts w:eastAsia="SimSun"/>
          <w:b w:val="0"/>
          <w:bCs w:val="0"/>
          <w:sz w:val="26"/>
          <w:szCs w:val="26"/>
        </w:rPr>
        <w:t xml:space="preserve">11.04.2017г. № 47-п, 18.05.2017г.№ 61-п, 06.09.2017 № 100-п </w:t>
      </w:r>
      <w:r w:rsidRPr="008D6F9A">
        <w:rPr>
          <w:rFonts w:eastAsia="SimSun"/>
          <w:b w:val="0"/>
          <w:bCs w:val="0"/>
          <w:sz w:val="26"/>
          <w:szCs w:val="26"/>
        </w:rPr>
        <w:t xml:space="preserve"> </w:t>
      </w:r>
      <w:r w:rsidRPr="008D6F9A">
        <w:rPr>
          <w:b w:val="0"/>
          <w:sz w:val="26"/>
          <w:szCs w:val="26"/>
        </w:rPr>
        <w:t>(далее</w:t>
      </w:r>
      <w:r>
        <w:rPr>
          <w:b w:val="0"/>
          <w:sz w:val="26"/>
          <w:szCs w:val="26"/>
        </w:rPr>
        <w:t xml:space="preserve"> </w:t>
      </w:r>
      <w:proofErr w:type="gramStart"/>
      <w:r w:rsidRPr="008D6F9A">
        <w:rPr>
          <w:b w:val="0"/>
          <w:sz w:val="26"/>
          <w:szCs w:val="26"/>
        </w:rPr>
        <w:t>-П</w:t>
      </w:r>
      <w:proofErr w:type="gramEnd"/>
      <w:r w:rsidRPr="008D6F9A">
        <w:rPr>
          <w:b w:val="0"/>
          <w:sz w:val="26"/>
          <w:szCs w:val="26"/>
        </w:rPr>
        <w:t>рограмма):</w:t>
      </w:r>
    </w:p>
    <w:p w:rsidR="00A239AB" w:rsidRPr="00AD61BA" w:rsidRDefault="00A239AB" w:rsidP="00A239AB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A239AB" w:rsidRDefault="00A239AB" w:rsidP="00A239AB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</w:t>
      </w:r>
      <w:r>
        <w:rPr>
          <w:b w:val="0"/>
          <w:sz w:val="26"/>
          <w:szCs w:val="26"/>
        </w:rPr>
        <w:t xml:space="preserve"> Программы </w:t>
      </w:r>
      <w:r w:rsidRPr="00AD61BA">
        <w:rPr>
          <w:b w:val="0"/>
          <w:sz w:val="26"/>
          <w:szCs w:val="26"/>
        </w:rPr>
        <w:t>» изложить в новой редакции:</w:t>
      </w: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973"/>
      </w:tblGrid>
      <w:tr w:rsidR="00A239AB" w:rsidRPr="007E0460" w:rsidTr="0010196A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AB" w:rsidRPr="007E0460" w:rsidRDefault="00A239AB" w:rsidP="00101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AB" w:rsidRPr="007E0460" w:rsidRDefault="00A239AB" w:rsidP="001019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финансирования составляет 80,7 </w:t>
            </w: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рублей  в </w:t>
            </w:r>
            <w:proofErr w:type="spellStart"/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proofErr w:type="spellEnd"/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 по годам: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2016 год  - 25,7</w:t>
            </w: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239AB" w:rsidRPr="007E0460" w:rsidRDefault="00A239AB" w:rsidP="0010196A">
            <w:pPr>
              <w:snapToGrid w:val="0"/>
              <w:spacing w:after="0" w:line="240" w:lineRule="auto"/>
              <w:ind w:left="23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2017 год  - 5,0</w:t>
            </w: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239AB" w:rsidRPr="007E0460" w:rsidRDefault="00A239AB" w:rsidP="0010196A">
            <w:pPr>
              <w:snapToGrid w:val="0"/>
              <w:spacing w:after="0" w:line="240" w:lineRule="auto"/>
              <w:ind w:left="23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год  - 50,0</w:t>
            </w:r>
            <w:r w:rsidRPr="007E0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A239AB" w:rsidRPr="00AD61BA" w:rsidRDefault="00A239AB" w:rsidP="00A239AB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239AB" w:rsidRPr="00704173" w:rsidRDefault="00A239AB" w:rsidP="00A239AB">
      <w:pPr>
        <w:pStyle w:val="a3"/>
        <w:numPr>
          <w:ilvl w:val="1"/>
          <w:numId w:val="1"/>
        </w:numPr>
        <w:ind w:left="-142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Приложение 1 Прог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раммы «Мероприятия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муниципальной 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Программы «</w:t>
      </w:r>
      <w:r w:rsidRPr="00507F24">
        <w:rPr>
          <w:rFonts w:ascii="Times New Roman" w:hAnsi="Times New Roman" w:cs="Times New Roman"/>
          <w:sz w:val="26"/>
          <w:szCs w:val="26"/>
        </w:rPr>
        <w:t>Использование и охрана земель в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иципальном образовании Солнечный       </w:t>
      </w:r>
      <w:r w:rsidRPr="00507F24">
        <w:rPr>
          <w:rFonts w:ascii="Times New Roman" w:hAnsi="Times New Roman" w:cs="Times New Roman"/>
          <w:sz w:val="26"/>
          <w:szCs w:val="26"/>
        </w:rPr>
        <w:t xml:space="preserve"> </w:t>
      </w:r>
      <w:r w:rsidRPr="00507F24">
        <w:rPr>
          <w:rFonts w:ascii="Times New Roman" w:hAnsi="Times New Roman" w:cs="Times New Roman"/>
          <w:sz w:val="26"/>
          <w:szCs w:val="26"/>
        </w:rPr>
        <w:lastRenderedPageBreak/>
        <w:t>сельс</w:t>
      </w:r>
      <w:r>
        <w:rPr>
          <w:rFonts w:ascii="Times New Roman" w:hAnsi="Times New Roman" w:cs="Times New Roman"/>
          <w:sz w:val="26"/>
          <w:szCs w:val="26"/>
        </w:rPr>
        <w:t>овет Усть-Абаканского рай</w:t>
      </w:r>
      <w:r w:rsidRPr="00507F24">
        <w:rPr>
          <w:rFonts w:ascii="Times New Roman" w:hAnsi="Times New Roman" w:cs="Times New Roman"/>
          <w:sz w:val="26"/>
          <w:szCs w:val="26"/>
        </w:rPr>
        <w:t>она Республики Хакасия на 2016-2018 годы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» изложить в новой редакции согласно приложению;</w:t>
      </w:r>
    </w:p>
    <w:p w:rsidR="00A239AB" w:rsidRPr="0058690B" w:rsidRDefault="00A239AB" w:rsidP="00A239AB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A239AB" w:rsidRPr="0004524C" w:rsidRDefault="00A239AB" w:rsidP="00A239AB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A239AB" w:rsidRDefault="00A239AB" w:rsidP="00A239AB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239AB" w:rsidRDefault="00A239AB" w:rsidP="00A239AB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239AB" w:rsidRPr="00D12546" w:rsidRDefault="00A239AB" w:rsidP="00A239AB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239AB" w:rsidRDefault="00A239AB" w:rsidP="00A239AB">
      <w:pPr>
        <w:pStyle w:val="ConsPlusTitle"/>
        <w:widowControl/>
        <w:tabs>
          <w:tab w:val="right" w:pos="9355"/>
        </w:tabs>
        <w:jc w:val="both"/>
        <w:rPr>
          <w:sz w:val="26"/>
          <w:szCs w:val="26"/>
        </w:rPr>
      </w:pPr>
      <w:r w:rsidRPr="00D12546">
        <w:rPr>
          <w:sz w:val="26"/>
          <w:szCs w:val="26"/>
        </w:rPr>
        <w:t xml:space="preserve">Глава Солнечного сельсовета   </w:t>
      </w:r>
      <w:r>
        <w:rPr>
          <w:sz w:val="26"/>
          <w:szCs w:val="26"/>
        </w:rPr>
        <w:tab/>
      </w:r>
      <w:r w:rsidRPr="00D12546">
        <w:rPr>
          <w:sz w:val="26"/>
          <w:szCs w:val="26"/>
        </w:rPr>
        <w:t>Н.Н. Сергеев</w:t>
      </w:r>
    </w:p>
    <w:p w:rsidR="00A239AB" w:rsidRDefault="00A239AB" w:rsidP="00A239A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r>
        <w:rPr>
          <w:sz w:val="26"/>
          <w:szCs w:val="26"/>
        </w:rPr>
        <w:br w:type="page"/>
      </w:r>
    </w:p>
    <w:p w:rsidR="00A239AB" w:rsidRDefault="00A239AB" w:rsidP="00A239AB">
      <w:pPr>
        <w:jc w:val="right"/>
        <w:rPr>
          <w:sz w:val="26"/>
          <w:szCs w:val="26"/>
        </w:rPr>
        <w:sectPr w:rsidR="00A239AB" w:rsidSect="00373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9AB" w:rsidRPr="005A5499" w:rsidRDefault="00A239AB" w:rsidP="00A239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549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239AB" w:rsidRPr="005A5499" w:rsidRDefault="00A239AB" w:rsidP="00A239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5499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A5499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A239AB" w:rsidRPr="005A5499" w:rsidRDefault="00A239AB" w:rsidP="00A239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5499">
        <w:rPr>
          <w:rFonts w:ascii="Times New Roman" w:hAnsi="Times New Roman" w:cs="Times New Roman"/>
          <w:sz w:val="26"/>
          <w:szCs w:val="26"/>
        </w:rPr>
        <w:t>Солнечного сельсовета</w:t>
      </w:r>
    </w:p>
    <w:p w:rsidR="00A239AB" w:rsidRPr="005A5499" w:rsidRDefault="00A239AB" w:rsidP="00A239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5499">
        <w:rPr>
          <w:rFonts w:ascii="Times New Roman" w:hAnsi="Times New Roman" w:cs="Times New Roman"/>
          <w:sz w:val="26"/>
          <w:szCs w:val="26"/>
        </w:rPr>
        <w:t>от 13.11.2017г №</w:t>
      </w:r>
      <w:r>
        <w:rPr>
          <w:rFonts w:ascii="Times New Roman" w:hAnsi="Times New Roman" w:cs="Times New Roman"/>
          <w:sz w:val="26"/>
          <w:szCs w:val="26"/>
        </w:rPr>
        <w:t>144-п</w:t>
      </w:r>
    </w:p>
    <w:p w:rsidR="00A239AB" w:rsidRPr="005A5499" w:rsidRDefault="00A239AB" w:rsidP="00A239A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Мероприятия </w:t>
      </w:r>
      <w:bookmarkStart w:id="0" w:name="YANDEX_103"/>
      <w:bookmarkEnd w:id="0"/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fldChar w:fldCharType="begin"/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HYPERLINK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"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http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://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hghltd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yandex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net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/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yandbtm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?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text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3%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BA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1%85%20%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url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http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%3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A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Fwww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ilesh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ru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FUserFiles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Ficpol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-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%2520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zemel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doc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fmode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envelope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lr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=213&amp;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10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n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ru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mime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doc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sign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fcbbb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1721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9115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27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099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a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3866229&amp;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keyno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=0" \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"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YANDEX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_102" </w:instrTex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fldChar w:fldCharType="end"/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</w:t>
      </w:r>
      <w:r w:rsidRPr="005A5499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hyperlink r:id="rId6" w:anchor="YANDEX_104" w:history="1"/>
    </w:p>
    <w:p w:rsidR="00A239AB" w:rsidRPr="005A5499" w:rsidRDefault="00A239AB" w:rsidP="00A239A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5499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</w:t>
      </w:r>
      <w:bookmarkStart w:id="1" w:name="YANDEX_104"/>
      <w:bookmarkEnd w:id="1"/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begin"/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HYPERLINK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 xml:space="preserve"> "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http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://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hghltd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yandex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net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/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yandbtm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?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text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3%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7%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2%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8%20%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7%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2%20%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BA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1%85%20%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1%85&amp;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url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http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%3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A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Fwww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ilesh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ru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FUserFiles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Ficpol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-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%2520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zemel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doc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fmode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envelope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lr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=213&amp;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10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n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ru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mime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doc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sign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fcbbb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1721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9115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27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7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099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a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3866229&amp;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keyno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>=0" \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 xml:space="preserve"> "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YANDEX</w:instrTex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instrText xml:space="preserve">_103" </w:instrTex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end"/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5A5499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 w:rsidRPr="005A5499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hyperlink r:id="rId7" w:anchor="YANDEX_105" w:history="1"/>
      <w:r w:rsidRPr="005A549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по следующим направлениям: </w:t>
      </w:r>
    </w:p>
    <w:tbl>
      <w:tblPr>
        <w:tblW w:w="14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0"/>
        <w:gridCol w:w="5400"/>
        <w:gridCol w:w="3420"/>
        <w:gridCol w:w="1420"/>
        <w:gridCol w:w="1800"/>
        <w:gridCol w:w="2000"/>
      </w:tblGrid>
      <w:tr w:rsidR="00A239AB" w:rsidRPr="005A5499" w:rsidTr="0010196A">
        <w:trPr>
          <w:trHeight w:val="768"/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52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A239AB" w:rsidRPr="005A5499" w:rsidTr="0010196A">
        <w:trPr>
          <w:trHeight w:val="240"/>
          <w:tblCellSpacing w:w="0" w:type="dxa"/>
        </w:trPr>
        <w:tc>
          <w:tcPr>
            <w:tcW w:w="6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147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1: Эффективное, рациональное использование земель и охрана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фактов самовольного занятия земельных участков и выявление фактов самовольных строений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8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A239A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законностью оснований пользования земельными участками в границах </w:t>
            </w:r>
            <w:bookmarkStart w:id="2" w:name="YANDEX_126"/>
            <w:bookmarkEnd w:id="2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"YANDEX_125" </w:instrText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муниципального образования в соответствии с их целевым назначением и разрешенным использованием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 межевых планов с постановкой на кадастровый учет земель сельскохозяйственного назначения, земель населенных пунктов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9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3" w:name="YANDEX_138"/>
            <w:bookmarkEnd w:id="3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"YANDEX_137" </w:instrText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использования </w:t>
            </w:r>
            <w:hyperlink r:id="rId10" w:anchor="YANDEX_139" w:history="1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11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фактов </w:t>
            </w:r>
            <w:bookmarkStart w:id="4" w:name="YANDEX_141"/>
            <w:bookmarkEnd w:id="4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"YANDEX_140" </w:instrText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использования </w:t>
            </w:r>
            <w:hyperlink r:id="rId12" w:anchor="YANDEX_142" w:history="1"/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земельных участков, приводящих к значительному ухудшению экологической обстановки. </w:t>
            </w:r>
          </w:p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фактов отравления, загрязнения, порчи или уничтожения плодородного слоя земли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Солнечного сельсовета</w:t>
            </w:r>
            <w:hyperlink r:id="rId13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239AB" w:rsidRPr="005A5499" w:rsidTr="0010196A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B" w:rsidRPr="005A5499" w:rsidRDefault="00A239AB" w:rsidP="001019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54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50,0</w:t>
            </w:r>
          </w:p>
        </w:tc>
      </w:tr>
    </w:tbl>
    <w:p w:rsidR="00A239AB" w:rsidRPr="005A5499" w:rsidRDefault="00A239AB" w:rsidP="00A239AB">
      <w:pPr>
        <w:tabs>
          <w:tab w:val="right" w:pos="11199"/>
        </w:tabs>
        <w:spacing w:before="100" w:beforeAutospacing="1" w:after="0" w:line="240" w:lineRule="auto"/>
        <w:ind w:right="-7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Першина И.Ю.</w:t>
      </w:r>
    </w:p>
    <w:sectPr w:rsidR="00A239AB" w:rsidRPr="005A5499" w:rsidSect="00A239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A5C"/>
    <w:multiLevelType w:val="hybridMultilevel"/>
    <w:tmpl w:val="4A1226AE"/>
    <w:lvl w:ilvl="0" w:tplc="41AA6564">
      <w:start w:val="1"/>
      <w:numFmt w:val="decimal"/>
      <w:lvlText w:val="%1."/>
      <w:lvlJc w:val="left"/>
      <w:pPr>
        <w:ind w:left="1320" w:hanging="360"/>
      </w:pPr>
      <w:rPr>
        <w:b/>
        <w:sz w:val="26"/>
        <w:szCs w:val="26"/>
      </w:rPr>
    </w:lvl>
    <w:lvl w:ilvl="1" w:tplc="04190011">
      <w:start w:val="1"/>
      <w:numFmt w:val="decimal"/>
      <w:lvlText w:val="%2)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9AB"/>
    <w:rsid w:val="003E6B6D"/>
    <w:rsid w:val="00622CAB"/>
    <w:rsid w:val="00653408"/>
    <w:rsid w:val="00A239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AB"/>
    <w:pPr>
      <w:ind w:left="720"/>
      <w:contextualSpacing/>
    </w:pPr>
  </w:style>
  <w:style w:type="paragraph" w:customStyle="1" w:styleId="ConsPlusTitle">
    <w:name w:val="ConsPlusTitle"/>
    <w:rsid w:val="00A239A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A239A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3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2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1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2017-11-19T11:12:00Z</dcterms:created>
  <dcterms:modified xsi:type="dcterms:W3CDTF">2017-11-19T11:16:00Z</dcterms:modified>
</cp:coreProperties>
</file>