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6" w:rsidRPr="0001563D" w:rsidRDefault="00473026" w:rsidP="0047302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0" t="0" r="0" b="0"/>
            <wp:docPr id="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26" w:rsidRPr="0001563D" w:rsidRDefault="00473026" w:rsidP="00473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РОССИЯ ФЕДЕРАЦИЯЗЫ</w:t>
      </w:r>
    </w:p>
    <w:p w:rsidR="00473026" w:rsidRPr="0001563D" w:rsidRDefault="00473026" w:rsidP="00473026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473026" w:rsidRPr="0001563D" w:rsidRDefault="00473026" w:rsidP="00473026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473026" w:rsidRPr="0001563D" w:rsidRDefault="00473026" w:rsidP="00473026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473026" w:rsidRPr="0001563D" w:rsidRDefault="00473026" w:rsidP="00473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473026" w:rsidRPr="0001563D" w:rsidRDefault="00473026" w:rsidP="00473026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026" w:rsidRPr="0001563D" w:rsidRDefault="00473026" w:rsidP="004730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73026" w:rsidRPr="0001563D" w:rsidRDefault="00473026" w:rsidP="00473026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026" w:rsidRDefault="00691BD2" w:rsidP="00473026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1B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30 </w:t>
      </w:r>
      <w:r w:rsidR="00473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июня </w:t>
      </w:r>
      <w:r w:rsidR="00473026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2017г. </w:t>
      </w:r>
      <w:r w:rsidR="00473026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="00473026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 w:rsidR="00473026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73026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77</w:t>
      </w:r>
      <w:r w:rsidR="00473026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</w:t>
      </w:r>
    </w:p>
    <w:p w:rsidR="00473026" w:rsidRPr="0001563D" w:rsidRDefault="00473026" w:rsidP="00473026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12E" w:rsidRPr="00691BD2" w:rsidRDefault="00C5712E" w:rsidP="00691BD2">
      <w:pPr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D2">
        <w:rPr>
          <w:rFonts w:ascii="Times New Roman" w:hAnsi="Times New Roman" w:cs="Times New Roman"/>
          <w:b/>
          <w:sz w:val="24"/>
          <w:szCs w:val="24"/>
        </w:rPr>
        <w:t>О внесении изменений в  постановление</w:t>
      </w:r>
      <w:r w:rsidR="0069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BD2">
        <w:rPr>
          <w:rFonts w:ascii="Times New Roman" w:hAnsi="Times New Roman" w:cs="Times New Roman"/>
          <w:b/>
          <w:sz w:val="24"/>
          <w:szCs w:val="24"/>
        </w:rPr>
        <w:t>от 28.12.2016г. № 225</w:t>
      </w:r>
      <w:r w:rsidR="00691BD2">
        <w:rPr>
          <w:rFonts w:ascii="Times New Roman" w:hAnsi="Times New Roman" w:cs="Times New Roman"/>
          <w:b/>
          <w:sz w:val="24"/>
          <w:szCs w:val="24"/>
        </w:rPr>
        <w:t>-</w:t>
      </w:r>
      <w:r w:rsidRPr="00691BD2">
        <w:rPr>
          <w:rFonts w:ascii="Times New Roman" w:hAnsi="Times New Roman" w:cs="Times New Roman"/>
          <w:b/>
          <w:sz w:val="24"/>
          <w:szCs w:val="24"/>
        </w:rPr>
        <w:t>п   «О наделении</w:t>
      </w:r>
      <w:r w:rsidR="0069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BD2">
        <w:rPr>
          <w:rFonts w:ascii="Times New Roman" w:hAnsi="Times New Roman" w:cs="Times New Roman"/>
          <w:b/>
          <w:sz w:val="24"/>
          <w:szCs w:val="24"/>
        </w:rPr>
        <w:t>бюджетными полномочиями администратора доходов бюджета»</w:t>
      </w:r>
    </w:p>
    <w:p w:rsidR="00C5712E" w:rsidRPr="00691BD2" w:rsidRDefault="00C5712E" w:rsidP="00691BD2">
      <w:pPr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C5712E" w:rsidRPr="00691BD2" w:rsidRDefault="00C5712E" w:rsidP="00691BD2">
      <w:pPr>
        <w:jc w:val="both"/>
        <w:rPr>
          <w:rFonts w:ascii="Times New Roman" w:hAnsi="Times New Roman" w:cs="Times New Roman"/>
          <w:sz w:val="26"/>
          <w:szCs w:val="26"/>
        </w:rPr>
      </w:pPr>
      <w:r w:rsidRPr="00691BD2">
        <w:rPr>
          <w:rFonts w:ascii="Times New Roman" w:hAnsi="Times New Roman" w:cs="Times New Roman"/>
          <w:sz w:val="26"/>
          <w:szCs w:val="26"/>
        </w:rPr>
        <w:t>Руководствуясь ст. 160.1 Бюджетного кодекса Российской Федерации, постановлением   от 30 июня 2017 г. № 76-п «О внесении изменений в состав закрепленных доходов на 2017 год за главным администратором доходов бюджета муниципального образования Солнечный сельсовет Усть-Абаканского района Республики Хакасия»</w:t>
      </w:r>
    </w:p>
    <w:p w:rsidR="00C5712E" w:rsidRPr="00691BD2" w:rsidRDefault="00C5712E" w:rsidP="00691BD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91BD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5712E" w:rsidRPr="00691BD2" w:rsidRDefault="00C5712E" w:rsidP="00691BD2">
      <w:pPr>
        <w:jc w:val="both"/>
        <w:rPr>
          <w:rFonts w:ascii="Times New Roman" w:hAnsi="Times New Roman" w:cs="Times New Roman"/>
          <w:sz w:val="26"/>
          <w:szCs w:val="26"/>
        </w:rPr>
      </w:pPr>
      <w:r w:rsidRPr="00691BD2">
        <w:rPr>
          <w:rFonts w:ascii="Times New Roman" w:hAnsi="Times New Roman" w:cs="Times New Roman"/>
          <w:sz w:val="26"/>
          <w:szCs w:val="26"/>
        </w:rPr>
        <w:t xml:space="preserve">1.Внести дополнение в приложение № 1 «Коды </w:t>
      </w:r>
      <w:proofErr w:type="gramStart"/>
      <w:r w:rsidRPr="00691BD2">
        <w:rPr>
          <w:rFonts w:ascii="Times New Roman" w:hAnsi="Times New Roman" w:cs="Times New Roman"/>
          <w:sz w:val="26"/>
          <w:szCs w:val="26"/>
        </w:rPr>
        <w:t>доходов администратора доходов бюджета  муниципального образования</w:t>
      </w:r>
      <w:proofErr w:type="gramEnd"/>
      <w:r w:rsidRPr="00691BD2">
        <w:rPr>
          <w:rFonts w:ascii="Times New Roman" w:hAnsi="Times New Roman" w:cs="Times New Roman"/>
          <w:sz w:val="26"/>
          <w:szCs w:val="26"/>
        </w:rPr>
        <w:t xml:space="preserve"> Солнечный сельсовет Усть-Абаканского района Республики Хакасия» к постановлению Главы Солнечного сельсовета  от 28 декабря 2016 года № 225-п «О наделении бюджетными полномочиями администратора доходов бюджета»  изложив в следующей редакции:</w:t>
      </w:r>
    </w:p>
    <w:p w:rsidR="00C5712E" w:rsidRPr="00691BD2" w:rsidRDefault="00C5712E" w:rsidP="00691BD2">
      <w:pPr>
        <w:jc w:val="both"/>
        <w:rPr>
          <w:rFonts w:ascii="Times New Roman" w:hAnsi="Times New Roman" w:cs="Times New Roman"/>
          <w:sz w:val="26"/>
          <w:szCs w:val="26"/>
        </w:rPr>
      </w:pPr>
      <w:r w:rsidRPr="00691BD2">
        <w:rPr>
          <w:rFonts w:ascii="Times New Roman" w:hAnsi="Times New Roman" w:cs="Times New Roman"/>
          <w:sz w:val="26"/>
          <w:szCs w:val="26"/>
        </w:rPr>
        <w:t>дополнить строками следующего содержания:</w:t>
      </w:r>
    </w:p>
    <w:p w:rsidR="00C5712E" w:rsidRPr="00691BD2" w:rsidRDefault="00C5712E" w:rsidP="00691BD2">
      <w:pPr>
        <w:jc w:val="both"/>
        <w:rPr>
          <w:rFonts w:ascii="Times New Roman" w:hAnsi="Times New Roman" w:cs="Times New Roman"/>
          <w:sz w:val="26"/>
          <w:szCs w:val="26"/>
        </w:rPr>
      </w:pPr>
      <w:r w:rsidRPr="00691BD2">
        <w:rPr>
          <w:rFonts w:ascii="Times New Roman" w:hAnsi="Times New Roman" w:cs="Times New Roman"/>
          <w:sz w:val="26"/>
          <w:szCs w:val="26"/>
        </w:rPr>
        <w:t>«010 1 13 02995 10 0000 130</w:t>
      </w:r>
      <w:proofErr w:type="gramStart"/>
      <w:r w:rsidRPr="00691BD2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691BD2">
        <w:rPr>
          <w:rFonts w:ascii="Times New Roman" w:hAnsi="Times New Roman" w:cs="Times New Roman"/>
          <w:sz w:val="26"/>
          <w:szCs w:val="26"/>
        </w:rPr>
        <w:t>рочие доходы от компенсации затрат бюджетов сельских поселений».</w:t>
      </w:r>
    </w:p>
    <w:p w:rsidR="00C5712E" w:rsidRPr="00691BD2" w:rsidRDefault="00C5712E" w:rsidP="00691BD2">
      <w:pPr>
        <w:jc w:val="both"/>
        <w:rPr>
          <w:rFonts w:ascii="Times New Roman" w:hAnsi="Times New Roman" w:cs="Times New Roman"/>
          <w:sz w:val="26"/>
          <w:szCs w:val="26"/>
        </w:rPr>
      </w:pPr>
      <w:r w:rsidRPr="00691BD2">
        <w:rPr>
          <w:rFonts w:ascii="Times New Roman" w:hAnsi="Times New Roman" w:cs="Times New Roman"/>
          <w:sz w:val="26"/>
          <w:szCs w:val="26"/>
        </w:rPr>
        <w:t>2.Настоящее постановление вступает в силу со дня его подписания.</w:t>
      </w:r>
    </w:p>
    <w:p w:rsidR="00C5712E" w:rsidRPr="00691BD2" w:rsidRDefault="00C5712E" w:rsidP="00691BD2">
      <w:pPr>
        <w:jc w:val="both"/>
        <w:rPr>
          <w:rFonts w:ascii="Times New Roman" w:hAnsi="Times New Roman" w:cs="Times New Roman"/>
          <w:sz w:val="26"/>
          <w:szCs w:val="26"/>
        </w:rPr>
      </w:pPr>
      <w:r w:rsidRPr="00691BD2">
        <w:rPr>
          <w:rFonts w:ascii="Times New Roman" w:hAnsi="Times New Roman" w:cs="Times New Roman"/>
          <w:sz w:val="26"/>
          <w:szCs w:val="26"/>
        </w:rPr>
        <w:tab/>
      </w:r>
    </w:p>
    <w:p w:rsidR="00C5712E" w:rsidRPr="00691BD2" w:rsidRDefault="00C5712E" w:rsidP="00691BD2">
      <w:pPr>
        <w:jc w:val="both"/>
        <w:rPr>
          <w:rFonts w:ascii="Times New Roman" w:hAnsi="Times New Roman" w:cs="Times New Roman"/>
          <w:sz w:val="26"/>
          <w:szCs w:val="26"/>
        </w:rPr>
      </w:pPr>
      <w:r w:rsidRPr="00691BD2">
        <w:rPr>
          <w:rFonts w:ascii="Times New Roman" w:hAnsi="Times New Roman" w:cs="Times New Roman"/>
          <w:sz w:val="26"/>
          <w:szCs w:val="26"/>
        </w:rPr>
        <w:t xml:space="preserve">Специалист 1 категории                                                                             </w:t>
      </w:r>
      <w:proofErr w:type="spellStart"/>
      <w:r w:rsidRPr="00691BD2">
        <w:rPr>
          <w:rFonts w:ascii="Times New Roman" w:hAnsi="Times New Roman" w:cs="Times New Roman"/>
          <w:sz w:val="26"/>
          <w:szCs w:val="26"/>
        </w:rPr>
        <w:t>О.И.Лисютина</w:t>
      </w:r>
      <w:proofErr w:type="spellEnd"/>
    </w:p>
    <w:p w:rsidR="00E46A11" w:rsidRPr="00691BD2" w:rsidRDefault="00691BD2">
      <w:pPr>
        <w:rPr>
          <w:rFonts w:ascii="Times New Roman" w:hAnsi="Times New Roman" w:cs="Times New Roman"/>
          <w:sz w:val="26"/>
          <w:szCs w:val="26"/>
        </w:rPr>
      </w:pPr>
    </w:p>
    <w:sectPr w:rsidR="00E46A11" w:rsidRPr="00691BD2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12E"/>
    <w:rsid w:val="002232E7"/>
    <w:rsid w:val="003E6B6D"/>
    <w:rsid w:val="00473026"/>
    <w:rsid w:val="00622CAB"/>
    <w:rsid w:val="00691BD2"/>
    <w:rsid w:val="006A2FF5"/>
    <w:rsid w:val="00C5712E"/>
    <w:rsid w:val="00C74EB4"/>
    <w:rsid w:val="00F932F4"/>
    <w:rsid w:val="00FB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2017-07-05T08:23:00Z</dcterms:created>
  <dcterms:modified xsi:type="dcterms:W3CDTF">2017-10-10T09:35:00Z</dcterms:modified>
</cp:coreProperties>
</file>