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61" w:rsidRPr="00E56332" w:rsidRDefault="000D2C61" w:rsidP="000D2C61">
      <w:pPr>
        <w:jc w:val="center"/>
        <w:rPr>
          <w:rFonts w:ascii="Times New Roman" w:eastAsia="Times New Roman" w:hAnsi="Times New Roman" w:cs="Times New Roman"/>
          <w:b/>
          <w:sz w:val="26"/>
          <w:szCs w:val="26"/>
        </w:rPr>
      </w:pPr>
      <w:r w:rsidRPr="00E56332">
        <w:rPr>
          <w:rFonts w:ascii="Times New Roman" w:eastAsia="Times New Roman" w:hAnsi="Times New Roman" w:cs="Times New Roman"/>
          <w:noProof/>
          <w:sz w:val="20"/>
          <w:szCs w:val="20"/>
          <w:lang w:eastAsia="ru-RU"/>
        </w:rPr>
        <w:drawing>
          <wp:inline distT="0" distB="0" distL="0" distR="0">
            <wp:extent cx="655320" cy="685800"/>
            <wp:effectExtent l="0" t="0" r="0" b="0"/>
            <wp:docPr id="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685800"/>
                    </a:xfrm>
                    <a:prstGeom prst="rect">
                      <a:avLst/>
                    </a:prstGeom>
                    <a:noFill/>
                    <a:ln>
                      <a:noFill/>
                    </a:ln>
                  </pic:spPr>
                </pic:pic>
              </a:graphicData>
            </a:graphic>
          </wp:inline>
        </w:drawing>
      </w:r>
    </w:p>
    <w:p w:rsidR="000D2C61" w:rsidRPr="00E56332" w:rsidRDefault="000D2C61" w:rsidP="000D2C61">
      <w:pPr>
        <w:widowControl w:val="0"/>
        <w:autoSpaceDE w:val="0"/>
        <w:autoSpaceDN w:val="0"/>
        <w:adjustRightInd w:val="0"/>
        <w:spacing w:after="0" w:line="240" w:lineRule="auto"/>
        <w:rPr>
          <w:rFonts w:ascii="Times New Roman" w:eastAsia="Times New Roman" w:hAnsi="Times New Roman" w:cs="Times New Roman"/>
          <w:b/>
          <w:sz w:val="26"/>
          <w:szCs w:val="26"/>
        </w:rPr>
      </w:pPr>
      <w:r w:rsidRPr="00E56332">
        <w:rPr>
          <w:rFonts w:ascii="Times New Roman" w:eastAsia="Times New Roman" w:hAnsi="Times New Roman" w:cs="Times New Roman"/>
          <w:b/>
          <w:sz w:val="26"/>
          <w:szCs w:val="26"/>
        </w:rPr>
        <w:t xml:space="preserve">РОССИЙСКАЯ ФЕДЕРАЦИЯ </w:t>
      </w:r>
      <w:r w:rsidRPr="00E56332">
        <w:rPr>
          <w:rFonts w:ascii="Times New Roman" w:eastAsia="Times New Roman" w:hAnsi="Times New Roman" w:cs="Times New Roman"/>
          <w:b/>
          <w:sz w:val="26"/>
          <w:szCs w:val="26"/>
        </w:rPr>
        <w:tab/>
      </w:r>
      <w:r w:rsidRPr="00E56332">
        <w:rPr>
          <w:rFonts w:ascii="Times New Roman" w:eastAsia="Times New Roman" w:hAnsi="Times New Roman" w:cs="Times New Roman"/>
          <w:b/>
          <w:sz w:val="26"/>
          <w:szCs w:val="26"/>
        </w:rPr>
        <w:tab/>
      </w:r>
      <w:r w:rsidRPr="00E56332">
        <w:rPr>
          <w:rFonts w:ascii="Times New Roman" w:eastAsia="Times New Roman" w:hAnsi="Times New Roman" w:cs="Times New Roman"/>
          <w:b/>
          <w:sz w:val="26"/>
          <w:szCs w:val="26"/>
        </w:rPr>
        <w:tab/>
        <w:t xml:space="preserve">     РОССИЯ ФЕДЕРАЦИЯЗЫ</w:t>
      </w:r>
    </w:p>
    <w:p w:rsidR="000D2C61" w:rsidRPr="00E56332" w:rsidRDefault="000D2C61" w:rsidP="000D2C61">
      <w:pPr>
        <w:keepNext/>
        <w:tabs>
          <w:tab w:val="right" w:pos="9355"/>
        </w:tabs>
        <w:spacing w:after="0" w:line="240" w:lineRule="auto"/>
        <w:ind w:right="-5"/>
        <w:jc w:val="both"/>
        <w:outlineLvl w:val="1"/>
        <w:rPr>
          <w:rFonts w:ascii="Times New Roman" w:eastAsia="Times New Roman" w:hAnsi="Times New Roman" w:cs="Times New Roman"/>
          <w:b/>
          <w:sz w:val="26"/>
          <w:szCs w:val="26"/>
        </w:rPr>
      </w:pPr>
      <w:r w:rsidRPr="00E56332">
        <w:rPr>
          <w:rFonts w:ascii="Times New Roman" w:eastAsia="Times New Roman" w:hAnsi="Times New Roman" w:cs="Times New Roman"/>
          <w:b/>
          <w:sz w:val="26"/>
          <w:szCs w:val="26"/>
        </w:rPr>
        <w:t xml:space="preserve">РЕСПУБЛИКА ХАКАСИЯ </w:t>
      </w:r>
      <w:r w:rsidRPr="00E56332">
        <w:rPr>
          <w:rFonts w:ascii="Times New Roman" w:eastAsia="Times New Roman" w:hAnsi="Times New Roman" w:cs="Times New Roman"/>
          <w:b/>
          <w:sz w:val="26"/>
          <w:szCs w:val="26"/>
        </w:rPr>
        <w:tab/>
      </w:r>
      <w:proofErr w:type="gramStart"/>
      <w:r w:rsidRPr="00E56332">
        <w:rPr>
          <w:rFonts w:ascii="Times New Roman" w:eastAsia="Times New Roman" w:hAnsi="Times New Roman" w:cs="Times New Roman"/>
          <w:b/>
          <w:sz w:val="26"/>
          <w:szCs w:val="26"/>
        </w:rPr>
        <w:t>ХАКАСИЯ</w:t>
      </w:r>
      <w:proofErr w:type="gramEnd"/>
      <w:r w:rsidRPr="00E56332">
        <w:rPr>
          <w:rFonts w:ascii="Times New Roman" w:eastAsia="Times New Roman" w:hAnsi="Times New Roman" w:cs="Times New Roman"/>
          <w:b/>
          <w:sz w:val="26"/>
          <w:szCs w:val="26"/>
        </w:rPr>
        <w:t xml:space="preserve"> РЕСПУБЛИКАЗЫ</w:t>
      </w:r>
    </w:p>
    <w:p w:rsidR="000D2C61" w:rsidRPr="00E56332" w:rsidRDefault="000D2C61" w:rsidP="000D2C61">
      <w:pPr>
        <w:keepNext/>
        <w:tabs>
          <w:tab w:val="right" w:pos="9355"/>
        </w:tabs>
        <w:spacing w:after="0" w:line="240" w:lineRule="auto"/>
        <w:ind w:right="-5"/>
        <w:jc w:val="both"/>
        <w:outlineLvl w:val="1"/>
        <w:rPr>
          <w:rFonts w:ascii="Times New Roman" w:eastAsia="Times New Roman" w:hAnsi="Times New Roman" w:cs="Times New Roman"/>
          <w:b/>
          <w:sz w:val="26"/>
          <w:szCs w:val="26"/>
        </w:rPr>
      </w:pPr>
      <w:r w:rsidRPr="00E56332">
        <w:rPr>
          <w:rFonts w:ascii="Times New Roman" w:eastAsia="Times New Roman" w:hAnsi="Times New Roman" w:cs="Times New Roman"/>
          <w:b/>
          <w:sz w:val="26"/>
          <w:szCs w:val="26"/>
        </w:rPr>
        <w:t xml:space="preserve">УСТЬ-АБАКАНСКИЙ РАЙОН </w:t>
      </w:r>
      <w:r w:rsidRPr="00E56332">
        <w:rPr>
          <w:rFonts w:ascii="Times New Roman" w:eastAsia="Times New Roman" w:hAnsi="Times New Roman" w:cs="Times New Roman"/>
          <w:b/>
          <w:sz w:val="26"/>
          <w:szCs w:val="26"/>
        </w:rPr>
        <w:tab/>
      </w:r>
      <w:proofErr w:type="gramStart"/>
      <w:r w:rsidRPr="00E56332">
        <w:rPr>
          <w:rFonts w:ascii="Times New Roman" w:eastAsia="Times New Roman" w:hAnsi="Times New Roman" w:cs="Times New Roman"/>
          <w:b/>
          <w:sz w:val="26"/>
          <w:szCs w:val="26"/>
          <w:lang w:val="en-US"/>
        </w:rPr>
        <w:t>AF</w:t>
      </w:r>
      <w:proofErr w:type="gramEnd"/>
      <w:r w:rsidRPr="00E56332">
        <w:rPr>
          <w:rFonts w:ascii="Times New Roman" w:eastAsia="Times New Roman" w:hAnsi="Times New Roman" w:cs="Times New Roman"/>
          <w:b/>
          <w:sz w:val="26"/>
          <w:szCs w:val="26"/>
        </w:rPr>
        <w:t>БАН ПИЛТ</w:t>
      </w:r>
      <w:r w:rsidRPr="00E56332">
        <w:rPr>
          <w:rFonts w:ascii="Times New Roman" w:eastAsia="Times New Roman" w:hAnsi="Times New Roman" w:cs="Times New Roman"/>
          <w:b/>
          <w:sz w:val="26"/>
          <w:szCs w:val="26"/>
          <w:lang w:val="en-US"/>
        </w:rPr>
        <w:t>IPI</w:t>
      </w:r>
      <w:r w:rsidRPr="00E56332">
        <w:rPr>
          <w:rFonts w:ascii="Times New Roman" w:eastAsia="Times New Roman" w:hAnsi="Times New Roman" w:cs="Times New Roman"/>
          <w:b/>
          <w:sz w:val="26"/>
          <w:szCs w:val="26"/>
        </w:rPr>
        <w:t xml:space="preserve"> АЙМА</w:t>
      </w:r>
      <w:r w:rsidRPr="00E56332">
        <w:rPr>
          <w:rFonts w:ascii="Times New Roman" w:eastAsia="Times New Roman" w:hAnsi="Times New Roman" w:cs="Times New Roman"/>
          <w:b/>
          <w:sz w:val="26"/>
          <w:szCs w:val="26"/>
          <w:lang w:val="en-US"/>
        </w:rPr>
        <w:t>F</w:t>
      </w:r>
      <w:r w:rsidRPr="00E56332">
        <w:rPr>
          <w:rFonts w:ascii="Times New Roman" w:eastAsia="Times New Roman" w:hAnsi="Times New Roman" w:cs="Times New Roman"/>
          <w:b/>
          <w:sz w:val="26"/>
          <w:szCs w:val="26"/>
        </w:rPr>
        <w:t>Ы</w:t>
      </w:r>
    </w:p>
    <w:p w:rsidR="000D2C61" w:rsidRPr="00E56332" w:rsidRDefault="000D2C61" w:rsidP="000D2C61">
      <w:pPr>
        <w:keepNext/>
        <w:spacing w:after="0" w:line="240" w:lineRule="auto"/>
        <w:ind w:right="-5"/>
        <w:jc w:val="center"/>
        <w:outlineLvl w:val="1"/>
        <w:rPr>
          <w:rFonts w:ascii="Arial" w:eastAsia="Times New Roman" w:hAnsi="Arial" w:cs="Arial"/>
          <w:sz w:val="28"/>
          <w:szCs w:val="20"/>
        </w:rPr>
      </w:pPr>
    </w:p>
    <w:p w:rsidR="000D2C61" w:rsidRPr="00E56332" w:rsidRDefault="000D2C61" w:rsidP="000D2C6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6332">
        <w:rPr>
          <w:rFonts w:ascii="Times New Roman" w:eastAsia="Times New Roman" w:hAnsi="Times New Roman" w:cs="Times New Roman"/>
          <w:b/>
          <w:sz w:val="28"/>
          <w:szCs w:val="28"/>
        </w:rPr>
        <w:t xml:space="preserve">Администрация Солнечного сельсовета </w:t>
      </w:r>
    </w:p>
    <w:p w:rsidR="000D2C61" w:rsidRPr="00E56332" w:rsidRDefault="000D2C61" w:rsidP="000D2C61">
      <w:pPr>
        <w:widowControl w:val="0"/>
        <w:autoSpaceDE w:val="0"/>
        <w:autoSpaceDN w:val="0"/>
        <w:adjustRightInd w:val="0"/>
        <w:spacing w:after="0" w:line="240" w:lineRule="auto"/>
        <w:ind w:right="-5"/>
        <w:rPr>
          <w:rFonts w:ascii="Times New Roman" w:eastAsia="Times New Roman" w:hAnsi="Times New Roman" w:cs="Times New Roman"/>
          <w:sz w:val="26"/>
          <w:szCs w:val="26"/>
        </w:rPr>
      </w:pPr>
    </w:p>
    <w:p w:rsidR="000D2C61" w:rsidRPr="00E56332" w:rsidRDefault="000D2C61" w:rsidP="000D2C61">
      <w:pPr>
        <w:widowControl w:val="0"/>
        <w:autoSpaceDE w:val="0"/>
        <w:autoSpaceDN w:val="0"/>
        <w:adjustRightInd w:val="0"/>
        <w:spacing w:after="0" w:line="240" w:lineRule="auto"/>
        <w:ind w:right="-1"/>
        <w:jc w:val="center"/>
        <w:rPr>
          <w:rFonts w:ascii="Times New Roman" w:eastAsia="Times New Roman" w:hAnsi="Times New Roman" w:cs="Times New Roman"/>
          <w:b/>
          <w:sz w:val="32"/>
          <w:szCs w:val="32"/>
        </w:rPr>
      </w:pPr>
      <w:r w:rsidRPr="00E56332">
        <w:rPr>
          <w:rFonts w:ascii="Times New Roman" w:eastAsia="Times New Roman" w:hAnsi="Times New Roman" w:cs="Times New Roman"/>
          <w:b/>
          <w:sz w:val="32"/>
          <w:szCs w:val="32"/>
        </w:rPr>
        <w:t>ПОСТАНОВЛЕНИЕ</w:t>
      </w:r>
    </w:p>
    <w:p w:rsidR="000D2C61" w:rsidRPr="00E56332" w:rsidRDefault="000D2C61" w:rsidP="000D2C61">
      <w:pPr>
        <w:widowControl w:val="0"/>
        <w:tabs>
          <w:tab w:val="center" w:pos="4678"/>
          <w:tab w:val="right" w:pos="9355"/>
        </w:tabs>
        <w:autoSpaceDE w:val="0"/>
        <w:autoSpaceDN w:val="0"/>
        <w:adjustRightInd w:val="0"/>
        <w:spacing w:after="0" w:line="240" w:lineRule="auto"/>
        <w:ind w:right="27"/>
        <w:rPr>
          <w:rFonts w:ascii="Times New Roman" w:eastAsia="Times New Roman" w:hAnsi="Times New Roman" w:cs="Times New Roman"/>
          <w:sz w:val="26"/>
          <w:szCs w:val="26"/>
        </w:rPr>
      </w:pPr>
    </w:p>
    <w:p w:rsidR="000D2C61" w:rsidRDefault="000D2C61" w:rsidP="000D2C61">
      <w:pPr>
        <w:widowControl w:val="0"/>
        <w:tabs>
          <w:tab w:val="center" w:pos="4678"/>
          <w:tab w:val="right" w:pos="9355"/>
        </w:tabs>
        <w:autoSpaceDE w:val="0"/>
        <w:autoSpaceDN w:val="0"/>
        <w:adjustRightInd w:val="0"/>
        <w:spacing w:after="0" w:line="240" w:lineRule="auto"/>
        <w:ind w:right="27"/>
        <w:rPr>
          <w:rFonts w:ascii="Times New Roman" w:eastAsia="Times New Roman" w:hAnsi="Times New Roman" w:cs="Times New Roman"/>
          <w:b/>
          <w:sz w:val="26"/>
          <w:szCs w:val="26"/>
        </w:rPr>
      </w:pPr>
      <w:r w:rsidRPr="00E5633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12</w:t>
      </w:r>
      <w:r w:rsidRPr="00E56332">
        <w:rPr>
          <w:rFonts w:ascii="Times New Roman" w:eastAsia="Times New Roman" w:hAnsi="Times New Roman" w:cs="Times New Roman"/>
          <w:b/>
          <w:sz w:val="26"/>
          <w:szCs w:val="26"/>
        </w:rPr>
        <w:t xml:space="preserve"> и</w:t>
      </w:r>
      <w:r>
        <w:rPr>
          <w:rFonts w:ascii="Times New Roman" w:eastAsia="Times New Roman" w:hAnsi="Times New Roman" w:cs="Times New Roman"/>
          <w:b/>
          <w:sz w:val="26"/>
          <w:szCs w:val="26"/>
        </w:rPr>
        <w:t>юля</w:t>
      </w:r>
      <w:r w:rsidRPr="00E56332">
        <w:rPr>
          <w:rFonts w:ascii="Times New Roman" w:eastAsia="Times New Roman" w:hAnsi="Times New Roman" w:cs="Times New Roman"/>
          <w:b/>
          <w:sz w:val="26"/>
          <w:szCs w:val="26"/>
        </w:rPr>
        <w:t xml:space="preserve">  2017г. </w:t>
      </w:r>
      <w:r w:rsidRPr="00E56332">
        <w:rPr>
          <w:rFonts w:ascii="Times New Roman" w:eastAsia="Times New Roman" w:hAnsi="Times New Roman" w:cs="Times New Roman"/>
          <w:b/>
          <w:sz w:val="26"/>
          <w:szCs w:val="26"/>
        </w:rPr>
        <w:tab/>
        <w:t xml:space="preserve">с. </w:t>
      </w:r>
      <w:proofErr w:type="gramStart"/>
      <w:r w:rsidRPr="00E56332">
        <w:rPr>
          <w:rFonts w:ascii="Times New Roman" w:eastAsia="Times New Roman" w:hAnsi="Times New Roman" w:cs="Times New Roman"/>
          <w:b/>
          <w:sz w:val="26"/>
          <w:szCs w:val="26"/>
        </w:rPr>
        <w:t>Солнечное</w:t>
      </w:r>
      <w:proofErr w:type="gramEnd"/>
      <w:r w:rsidRPr="00E56332">
        <w:rPr>
          <w:rFonts w:ascii="Times New Roman" w:eastAsia="Times New Roman" w:hAnsi="Times New Roman" w:cs="Times New Roman"/>
          <w:b/>
          <w:sz w:val="26"/>
          <w:szCs w:val="26"/>
        </w:rPr>
        <w:t xml:space="preserve"> </w:t>
      </w:r>
      <w:r w:rsidRPr="00E56332">
        <w:rPr>
          <w:rFonts w:ascii="Times New Roman" w:eastAsia="Times New Roman" w:hAnsi="Times New Roman" w:cs="Times New Roman"/>
          <w:b/>
          <w:sz w:val="26"/>
          <w:szCs w:val="26"/>
        </w:rPr>
        <w:tab/>
        <w:t>№</w:t>
      </w:r>
      <w:r>
        <w:rPr>
          <w:rFonts w:ascii="Times New Roman" w:eastAsia="Times New Roman" w:hAnsi="Times New Roman" w:cs="Times New Roman"/>
          <w:b/>
          <w:sz w:val="26"/>
          <w:szCs w:val="26"/>
        </w:rPr>
        <w:t>79-</w:t>
      </w:r>
      <w:r w:rsidRPr="00E56332">
        <w:rPr>
          <w:rFonts w:ascii="Times New Roman" w:eastAsia="Times New Roman" w:hAnsi="Times New Roman" w:cs="Times New Roman"/>
          <w:b/>
          <w:sz w:val="26"/>
          <w:szCs w:val="26"/>
        </w:rPr>
        <w:t>п</w:t>
      </w:r>
    </w:p>
    <w:p w:rsidR="000D2C61" w:rsidRPr="00E56332" w:rsidRDefault="000D2C61" w:rsidP="000D2C61">
      <w:pPr>
        <w:widowControl w:val="0"/>
        <w:tabs>
          <w:tab w:val="center" w:pos="4678"/>
          <w:tab w:val="right" w:pos="9355"/>
        </w:tabs>
        <w:autoSpaceDE w:val="0"/>
        <w:autoSpaceDN w:val="0"/>
        <w:adjustRightInd w:val="0"/>
        <w:spacing w:after="0" w:line="240" w:lineRule="auto"/>
        <w:ind w:right="27"/>
        <w:rPr>
          <w:rFonts w:ascii="Times New Roman" w:eastAsia="Times New Roman" w:hAnsi="Times New Roman" w:cs="Times New Roman"/>
          <w:b/>
          <w:sz w:val="26"/>
          <w:szCs w:val="26"/>
        </w:rPr>
      </w:pPr>
    </w:p>
    <w:p w:rsidR="000D2C61" w:rsidRPr="000D2C61" w:rsidRDefault="000D2C61" w:rsidP="000D2C61">
      <w:pPr>
        <w:tabs>
          <w:tab w:val="left" w:pos="3119"/>
          <w:tab w:val="left" w:pos="5954"/>
        </w:tabs>
        <w:suppressAutoHyphens/>
        <w:spacing w:after="0" w:line="240" w:lineRule="auto"/>
        <w:ind w:right="5102"/>
        <w:jc w:val="both"/>
        <w:rPr>
          <w:rFonts w:ascii="Times New Roman" w:eastAsia="Times New Roman" w:hAnsi="Times New Roman" w:cs="Times New Roman"/>
          <w:b/>
          <w:color w:val="00000A"/>
          <w:sz w:val="24"/>
          <w:szCs w:val="24"/>
        </w:rPr>
      </w:pPr>
      <w:r w:rsidRPr="000D2C61">
        <w:rPr>
          <w:rFonts w:ascii="Times New Roman" w:eastAsia="Times New Roman" w:hAnsi="Times New Roman" w:cs="Times New Roman"/>
          <w:b/>
          <w:color w:val="00000A"/>
          <w:sz w:val="24"/>
          <w:szCs w:val="24"/>
        </w:rPr>
        <w:t xml:space="preserve">Об утверждении </w:t>
      </w:r>
      <w:proofErr w:type="gramStart"/>
      <w:r w:rsidRPr="000D2C61">
        <w:rPr>
          <w:rFonts w:ascii="Times New Roman" w:eastAsia="Times New Roman" w:hAnsi="Times New Roman" w:cs="Times New Roman"/>
          <w:b/>
          <w:color w:val="00000A"/>
          <w:sz w:val="24"/>
          <w:szCs w:val="24"/>
        </w:rPr>
        <w:t>порядка санкционирования оплаты денежных обязательств получателей     средств      бюджета</w:t>
      </w:r>
      <w:proofErr w:type="gramEnd"/>
      <w:r w:rsidRPr="000D2C61">
        <w:rPr>
          <w:rFonts w:ascii="Times New Roman" w:eastAsia="Times New Roman" w:hAnsi="Times New Roman" w:cs="Times New Roman"/>
          <w:b/>
          <w:color w:val="00000A"/>
          <w:sz w:val="24"/>
          <w:szCs w:val="24"/>
        </w:rPr>
        <w:t xml:space="preserve"> и администраторов источников финансирования                дефицита бюджета муниципального образования Солнечный сельсовет</w:t>
      </w:r>
    </w:p>
    <w:p w:rsidR="000D2C61" w:rsidRDefault="000D2C61" w:rsidP="000D2C61">
      <w:pPr>
        <w:tabs>
          <w:tab w:val="left" w:pos="3119"/>
          <w:tab w:val="left" w:pos="5954"/>
        </w:tabs>
        <w:suppressAutoHyphens/>
        <w:spacing w:after="0" w:line="240" w:lineRule="auto"/>
        <w:ind w:right="5386"/>
        <w:jc w:val="both"/>
        <w:rPr>
          <w:rFonts w:ascii="Times New Roman" w:eastAsia="Times New Roman" w:hAnsi="Times New Roman" w:cs="Times New Roman"/>
          <w:color w:val="00000A"/>
          <w:sz w:val="26"/>
          <w:szCs w:val="26"/>
        </w:rPr>
      </w:pPr>
    </w:p>
    <w:p w:rsidR="000D2C61" w:rsidRPr="00103B03" w:rsidRDefault="000D2C61" w:rsidP="000D2C61">
      <w:pPr>
        <w:tabs>
          <w:tab w:val="left" w:pos="3119"/>
          <w:tab w:val="left" w:pos="5954"/>
        </w:tabs>
        <w:suppressAutoHyphens/>
        <w:spacing w:after="0" w:line="240" w:lineRule="auto"/>
        <w:ind w:right="5386"/>
        <w:jc w:val="both"/>
        <w:rPr>
          <w:rFonts w:ascii="Times New Roman" w:eastAsia="Times New Roman" w:hAnsi="Times New Roman" w:cs="Times New Roman"/>
          <w:color w:val="00000A"/>
          <w:sz w:val="26"/>
          <w:szCs w:val="26"/>
        </w:rPr>
      </w:pPr>
    </w:p>
    <w:p w:rsidR="000D2C61" w:rsidRPr="00103B03" w:rsidRDefault="000D2C61" w:rsidP="000D2C61">
      <w:pPr>
        <w:spacing w:after="0" w:line="240" w:lineRule="auto"/>
        <w:ind w:firstLine="708"/>
        <w:jc w:val="both"/>
        <w:rPr>
          <w:rFonts w:ascii="Times New Roman" w:eastAsia="Times New Roman" w:hAnsi="Times New Roman" w:cs="Times New Roman"/>
          <w:sz w:val="26"/>
          <w:szCs w:val="26"/>
        </w:rPr>
      </w:pPr>
      <w:r w:rsidRPr="00103B03">
        <w:rPr>
          <w:rFonts w:ascii="Times New Roman" w:eastAsia="Times New Roman" w:hAnsi="Times New Roman" w:cs="Times New Roman"/>
          <w:sz w:val="26"/>
          <w:szCs w:val="26"/>
        </w:rPr>
        <w:t>В соответствии со статьями 219 и 219.2 Бюджетного кодекса Российской Федерации, Уставом муниципального образования Солнечного сельсовета,</w:t>
      </w:r>
    </w:p>
    <w:p w:rsidR="000D2C61" w:rsidRPr="00103B03" w:rsidRDefault="000D2C61" w:rsidP="000D2C61">
      <w:pPr>
        <w:spacing w:after="0" w:line="240" w:lineRule="auto"/>
        <w:jc w:val="both"/>
        <w:rPr>
          <w:rFonts w:ascii="Times New Roman" w:eastAsia="Times New Roman" w:hAnsi="Times New Roman" w:cs="Times New Roman"/>
          <w:sz w:val="26"/>
          <w:szCs w:val="26"/>
        </w:rPr>
      </w:pPr>
    </w:p>
    <w:p w:rsidR="000D2C61" w:rsidRPr="00AC6DB6" w:rsidRDefault="000D2C61" w:rsidP="000D2C6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r w:rsidRPr="00AC6DB6">
        <w:rPr>
          <w:rFonts w:ascii="Times New Roman" w:eastAsia="Times New Roman" w:hAnsi="Times New Roman" w:cs="Times New Roman"/>
          <w:b/>
          <w:sz w:val="28"/>
          <w:szCs w:val="28"/>
        </w:rPr>
        <w:t xml:space="preserve">:  </w:t>
      </w:r>
    </w:p>
    <w:p w:rsidR="000D2C61" w:rsidRPr="00103B03" w:rsidRDefault="000D2C61" w:rsidP="000D2C61">
      <w:pPr>
        <w:spacing w:after="0" w:line="240" w:lineRule="auto"/>
        <w:ind w:firstLine="708"/>
        <w:jc w:val="both"/>
        <w:rPr>
          <w:rFonts w:ascii="Times New Roman" w:eastAsia="Times New Roman" w:hAnsi="Times New Roman" w:cs="Times New Roman"/>
          <w:sz w:val="26"/>
          <w:szCs w:val="26"/>
        </w:rPr>
      </w:pPr>
    </w:p>
    <w:p w:rsidR="000D2C61" w:rsidRDefault="000D2C61" w:rsidP="000D2C61">
      <w:pPr>
        <w:numPr>
          <w:ilvl w:val="0"/>
          <w:numId w:val="3"/>
        </w:numPr>
        <w:spacing w:after="0" w:line="240" w:lineRule="auto"/>
        <w:ind w:left="0"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Утвердить прилагаемый П</w:t>
      </w:r>
      <w:r w:rsidRPr="00103B03">
        <w:rPr>
          <w:rFonts w:ascii="Times New Roman" w:eastAsia="Times New Roman" w:hAnsi="Times New Roman" w:cs="Times New Roman"/>
          <w:sz w:val="26"/>
          <w:szCs w:val="26"/>
        </w:rPr>
        <w:t>орядок</w:t>
      </w:r>
      <w:r>
        <w:rPr>
          <w:rFonts w:ascii="Times New Roman" w:eastAsia="Times New Roman" w:hAnsi="Times New Roman" w:cs="Times New Roman"/>
          <w:sz w:val="26"/>
          <w:szCs w:val="26"/>
        </w:rPr>
        <w:t xml:space="preserve">  </w:t>
      </w:r>
      <w:r w:rsidRPr="00103B03">
        <w:rPr>
          <w:rFonts w:ascii="Times New Roman" w:eastAsia="Times New Roman" w:hAnsi="Times New Roman" w:cs="Times New Roman"/>
          <w:sz w:val="26"/>
          <w:szCs w:val="26"/>
        </w:rPr>
        <w:t xml:space="preserve"> </w:t>
      </w:r>
      <w:proofErr w:type="gramStart"/>
      <w:r w:rsidRPr="00103B03">
        <w:rPr>
          <w:rFonts w:ascii="Times New Roman" w:eastAsia="Times New Roman" w:hAnsi="Times New Roman" w:cs="Times New Roman"/>
          <w:sz w:val="26"/>
          <w:szCs w:val="26"/>
        </w:rPr>
        <w:t xml:space="preserve">санкционирования </w:t>
      </w:r>
      <w:r>
        <w:rPr>
          <w:rFonts w:ascii="Times New Roman" w:eastAsia="Times New Roman" w:hAnsi="Times New Roman" w:cs="Times New Roman"/>
          <w:sz w:val="26"/>
          <w:szCs w:val="26"/>
        </w:rPr>
        <w:t xml:space="preserve">  </w:t>
      </w:r>
      <w:r w:rsidRPr="00103B03">
        <w:rPr>
          <w:rFonts w:ascii="Times New Roman" w:eastAsia="Times New Roman" w:hAnsi="Times New Roman" w:cs="Times New Roman"/>
          <w:sz w:val="26"/>
          <w:szCs w:val="26"/>
        </w:rPr>
        <w:t xml:space="preserve">оплаты </w:t>
      </w:r>
      <w:r>
        <w:rPr>
          <w:rFonts w:ascii="Times New Roman" w:eastAsia="Times New Roman" w:hAnsi="Times New Roman" w:cs="Times New Roman"/>
          <w:sz w:val="26"/>
          <w:szCs w:val="26"/>
        </w:rPr>
        <w:t xml:space="preserve">  </w:t>
      </w:r>
      <w:r w:rsidRPr="00103B03">
        <w:rPr>
          <w:rFonts w:ascii="Times New Roman" w:eastAsia="Times New Roman" w:hAnsi="Times New Roman" w:cs="Times New Roman"/>
          <w:sz w:val="26"/>
          <w:szCs w:val="26"/>
        </w:rPr>
        <w:t>денежных</w:t>
      </w:r>
      <w:r>
        <w:rPr>
          <w:rFonts w:ascii="Times New Roman" w:eastAsia="Times New Roman" w:hAnsi="Times New Roman" w:cs="Times New Roman"/>
          <w:sz w:val="26"/>
          <w:szCs w:val="26"/>
        </w:rPr>
        <w:t xml:space="preserve"> </w:t>
      </w:r>
      <w:r w:rsidRPr="007E243C">
        <w:rPr>
          <w:rFonts w:ascii="Times New Roman" w:eastAsia="Times New Roman" w:hAnsi="Times New Roman" w:cs="Times New Roman"/>
          <w:sz w:val="26"/>
          <w:szCs w:val="26"/>
        </w:rPr>
        <w:t>обязательств получателей средств бюджета</w:t>
      </w:r>
      <w:proofErr w:type="gramEnd"/>
      <w:r w:rsidRPr="007E243C">
        <w:rPr>
          <w:rFonts w:ascii="Times New Roman" w:eastAsia="Times New Roman" w:hAnsi="Times New Roman" w:cs="Times New Roman"/>
          <w:sz w:val="26"/>
          <w:szCs w:val="26"/>
        </w:rPr>
        <w:t xml:space="preserve"> и администраторов источников финансирования дефицита бюджета муниципального образования Солнечный сельсовет.</w:t>
      </w:r>
    </w:p>
    <w:p w:rsidR="000D2C61" w:rsidRPr="007E243C" w:rsidRDefault="000D2C61" w:rsidP="000D2C61">
      <w:pPr>
        <w:numPr>
          <w:ilvl w:val="0"/>
          <w:numId w:val="3"/>
        </w:numPr>
        <w:spacing w:after="0" w:line="240" w:lineRule="auto"/>
        <w:ind w:left="0"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Признать утратившим силу Постановление от 14.12.2012г. № 75-п «О порядке </w:t>
      </w:r>
      <w:proofErr w:type="gramStart"/>
      <w:r>
        <w:rPr>
          <w:rFonts w:ascii="Times New Roman" w:eastAsia="Times New Roman" w:hAnsi="Times New Roman" w:cs="Times New Roman"/>
          <w:sz w:val="26"/>
          <w:szCs w:val="26"/>
        </w:rPr>
        <w:t>санкционирования оплаты денежных обязательств получателей средств бюджета муниципального образования</w:t>
      </w:r>
      <w:proofErr w:type="gramEnd"/>
      <w:r>
        <w:rPr>
          <w:rFonts w:ascii="Times New Roman" w:eastAsia="Times New Roman" w:hAnsi="Times New Roman" w:cs="Times New Roman"/>
          <w:sz w:val="26"/>
          <w:szCs w:val="26"/>
        </w:rPr>
        <w:t xml:space="preserve"> Солнечный сельсовет и администраторов источников финансирования дефицита бюджета муниципального образования Солнечный сельсовет».</w:t>
      </w:r>
      <w:bookmarkStart w:id="0" w:name="_GoBack"/>
      <w:bookmarkEnd w:id="0"/>
    </w:p>
    <w:p w:rsidR="000D2C61" w:rsidRPr="00AC6DB6" w:rsidRDefault="000D2C61" w:rsidP="000D2C61">
      <w:pPr>
        <w:pStyle w:val="a3"/>
        <w:numPr>
          <w:ilvl w:val="0"/>
          <w:numId w:val="3"/>
        </w:numPr>
        <w:spacing w:after="0" w:line="24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color w:val="00000A"/>
          <w:sz w:val="26"/>
          <w:szCs w:val="26"/>
        </w:rPr>
        <w:t>Контроль за</w:t>
      </w:r>
      <w:proofErr w:type="gramEnd"/>
      <w:r>
        <w:rPr>
          <w:rFonts w:ascii="Times New Roman" w:eastAsia="Times New Roman" w:hAnsi="Times New Roman" w:cs="Times New Roman"/>
          <w:color w:val="00000A"/>
          <w:sz w:val="26"/>
          <w:szCs w:val="26"/>
        </w:rPr>
        <w:t xml:space="preserve"> исполнением настоящего постановления оставляю за собой.</w:t>
      </w:r>
    </w:p>
    <w:p w:rsidR="000D2C61" w:rsidRDefault="000D2C61" w:rsidP="000D2C61">
      <w:pPr>
        <w:spacing w:after="0" w:line="240" w:lineRule="auto"/>
        <w:jc w:val="both"/>
        <w:rPr>
          <w:rFonts w:ascii="Times New Roman" w:eastAsia="Times New Roman" w:hAnsi="Times New Roman" w:cs="Times New Roman"/>
          <w:sz w:val="26"/>
          <w:szCs w:val="26"/>
        </w:rPr>
      </w:pPr>
    </w:p>
    <w:p w:rsidR="000D2C61" w:rsidRPr="00103B03" w:rsidRDefault="000D2C61" w:rsidP="000D2C61">
      <w:pPr>
        <w:suppressAutoHyphens/>
        <w:jc w:val="both"/>
        <w:rPr>
          <w:rFonts w:ascii="Times New Roman" w:eastAsia="Times New Roman" w:hAnsi="Times New Roman" w:cs="Times New Roman"/>
          <w:color w:val="00000A"/>
          <w:sz w:val="26"/>
          <w:szCs w:val="26"/>
        </w:rPr>
      </w:pPr>
    </w:p>
    <w:p w:rsidR="000D2C61" w:rsidRPr="00E56332" w:rsidRDefault="000D2C61" w:rsidP="000D2C61">
      <w:pPr>
        <w:tabs>
          <w:tab w:val="right" w:pos="9360"/>
        </w:tabs>
        <w:suppressAutoHyphens/>
        <w:ind w:right="-1"/>
        <w:rPr>
          <w:rFonts w:ascii="Times New Roman" w:eastAsia="Times New Roman" w:hAnsi="Times New Roman" w:cs="Times New Roman"/>
          <w:color w:val="00000A"/>
          <w:sz w:val="26"/>
          <w:szCs w:val="26"/>
        </w:rPr>
      </w:pPr>
      <w:r w:rsidRPr="00103B03">
        <w:rPr>
          <w:rFonts w:ascii="Times New Roman" w:eastAsia="Times New Roman" w:hAnsi="Times New Roman" w:cs="Times New Roman"/>
          <w:color w:val="00000A"/>
          <w:sz w:val="26"/>
          <w:szCs w:val="26"/>
        </w:rPr>
        <w:t xml:space="preserve">Глава Солнечного сельсовета                                                                   </w:t>
      </w:r>
      <w:r>
        <w:rPr>
          <w:rFonts w:ascii="Times New Roman" w:eastAsia="Times New Roman" w:hAnsi="Times New Roman" w:cs="Times New Roman"/>
          <w:color w:val="00000A"/>
          <w:sz w:val="26"/>
          <w:szCs w:val="26"/>
        </w:rPr>
        <w:t xml:space="preserve">  </w:t>
      </w:r>
      <w:r w:rsidRPr="00103B03">
        <w:rPr>
          <w:rFonts w:ascii="Times New Roman" w:eastAsia="Times New Roman" w:hAnsi="Times New Roman" w:cs="Times New Roman"/>
          <w:color w:val="00000A"/>
          <w:sz w:val="26"/>
          <w:szCs w:val="26"/>
        </w:rPr>
        <w:t xml:space="preserve">Н.Н.Сергеев          </w:t>
      </w:r>
      <w:r w:rsidRPr="00E56332">
        <w:rPr>
          <w:rFonts w:ascii="Times New Roman" w:eastAsia="Times New Roman" w:hAnsi="Times New Roman" w:cs="Times New Roman"/>
          <w:color w:val="00000A"/>
          <w:sz w:val="26"/>
          <w:szCs w:val="26"/>
        </w:rPr>
        <w:t xml:space="preserve">                                      </w:t>
      </w:r>
    </w:p>
    <w:p w:rsidR="000D2C61" w:rsidRPr="00E56332" w:rsidRDefault="000D2C61" w:rsidP="000D2C61">
      <w:pPr>
        <w:spacing w:after="0" w:line="240" w:lineRule="auto"/>
        <w:contextualSpacing/>
        <w:jc w:val="both"/>
        <w:rPr>
          <w:rFonts w:ascii="Times New Roman" w:eastAsia="Times New Roman" w:hAnsi="Times New Roman" w:cs="Times New Roman"/>
          <w:sz w:val="24"/>
          <w:szCs w:val="24"/>
        </w:rPr>
      </w:pPr>
    </w:p>
    <w:p w:rsidR="000D2C61" w:rsidRPr="00E56332" w:rsidRDefault="000D2C61" w:rsidP="000D2C61">
      <w:pPr>
        <w:spacing w:after="0" w:line="240" w:lineRule="auto"/>
        <w:jc w:val="both"/>
        <w:rPr>
          <w:rFonts w:ascii="Times New Roman" w:eastAsia="Times New Roman" w:hAnsi="Times New Roman" w:cs="Times New Roman"/>
          <w:sz w:val="24"/>
          <w:szCs w:val="24"/>
        </w:rPr>
      </w:pPr>
    </w:p>
    <w:p w:rsidR="000D2C61" w:rsidRPr="007E243C" w:rsidRDefault="000D2C61" w:rsidP="000D2C61">
      <w:pPr>
        <w:spacing w:after="0" w:line="240" w:lineRule="auto"/>
        <w:jc w:val="both"/>
        <w:rPr>
          <w:rFonts w:ascii="Times New Roman" w:eastAsia="Times New Roman" w:hAnsi="Times New Roman" w:cs="Times New Roman"/>
          <w:sz w:val="24"/>
          <w:szCs w:val="24"/>
        </w:rPr>
      </w:pPr>
    </w:p>
    <w:p w:rsidR="000D2C61" w:rsidRPr="00103B03" w:rsidRDefault="000D2C61" w:rsidP="000D2C61">
      <w:pPr>
        <w:spacing w:after="0" w:line="240" w:lineRule="auto"/>
        <w:jc w:val="both"/>
        <w:rPr>
          <w:rFonts w:ascii="Times New Roman" w:hAnsi="Times New Roman" w:cs="Times New Roman"/>
          <w:sz w:val="26"/>
          <w:szCs w:val="26"/>
        </w:rPr>
      </w:pPr>
    </w:p>
    <w:p w:rsidR="000D2C61" w:rsidRPr="00103B03" w:rsidRDefault="000D2C61" w:rsidP="000D2C61">
      <w:pPr>
        <w:spacing w:after="0" w:line="240" w:lineRule="auto"/>
        <w:ind w:left="708" w:firstLine="4679"/>
        <w:jc w:val="both"/>
        <w:rPr>
          <w:rFonts w:ascii="Times New Roman" w:hAnsi="Times New Roman" w:cs="Times New Roman"/>
          <w:sz w:val="26"/>
          <w:szCs w:val="26"/>
        </w:rPr>
      </w:pPr>
      <w:r w:rsidRPr="00103B03">
        <w:rPr>
          <w:rFonts w:ascii="Times New Roman" w:hAnsi="Times New Roman" w:cs="Times New Roman"/>
          <w:sz w:val="26"/>
          <w:szCs w:val="26"/>
        </w:rPr>
        <w:t xml:space="preserve">Приложение </w:t>
      </w:r>
    </w:p>
    <w:p w:rsidR="000D2C61" w:rsidRPr="00103B03" w:rsidRDefault="000D2C61" w:rsidP="000D2C61">
      <w:pPr>
        <w:spacing w:after="0" w:line="240" w:lineRule="auto"/>
        <w:ind w:left="708" w:firstLine="4679"/>
        <w:jc w:val="both"/>
        <w:rPr>
          <w:rFonts w:ascii="Times New Roman" w:hAnsi="Times New Roman" w:cs="Times New Roman"/>
          <w:sz w:val="26"/>
          <w:szCs w:val="26"/>
        </w:rPr>
      </w:pPr>
      <w:r w:rsidRPr="00103B03">
        <w:rPr>
          <w:rFonts w:ascii="Times New Roman" w:hAnsi="Times New Roman" w:cs="Times New Roman"/>
          <w:sz w:val="26"/>
          <w:szCs w:val="26"/>
        </w:rPr>
        <w:t xml:space="preserve">к постановлению </w:t>
      </w:r>
      <w:r>
        <w:rPr>
          <w:rFonts w:ascii="Times New Roman" w:hAnsi="Times New Roman" w:cs="Times New Roman"/>
          <w:sz w:val="26"/>
          <w:szCs w:val="26"/>
        </w:rPr>
        <w:t xml:space="preserve"> Администрации</w:t>
      </w:r>
    </w:p>
    <w:p w:rsidR="000D2C61" w:rsidRDefault="000D2C61" w:rsidP="000D2C61">
      <w:pPr>
        <w:spacing w:after="0" w:line="240" w:lineRule="auto"/>
        <w:ind w:left="5387"/>
        <w:jc w:val="both"/>
        <w:rPr>
          <w:rFonts w:ascii="Times New Roman" w:hAnsi="Times New Roman" w:cs="Times New Roman"/>
          <w:sz w:val="26"/>
          <w:szCs w:val="26"/>
        </w:rPr>
      </w:pPr>
      <w:r>
        <w:rPr>
          <w:rFonts w:ascii="Times New Roman" w:hAnsi="Times New Roman" w:cs="Times New Roman"/>
          <w:sz w:val="26"/>
          <w:szCs w:val="26"/>
        </w:rPr>
        <w:lastRenderedPageBreak/>
        <w:t>С</w:t>
      </w:r>
      <w:r w:rsidRPr="00103B03">
        <w:rPr>
          <w:rFonts w:ascii="Times New Roman" w:hAnsi="Times New Roman" w:cs="Times New Roman"/>
          <w:sz w:val="26"/>
          <w:szCs w:val="26"/>
        </w:rPr>
        <w:t xml:space="preserve">олнечного сельсовета               </w:t>
      </w:r>
    </w:p>
    <w:p w:rsidR="000D2C61" w:rsidRPr="00103B03" w:rsidRDefault="000D2C61" w:rsidP="000D2C61">
      <w:pPr>
        <w:spacing w:after="0" w:line="240" w:lineRule="auto"/>
        <w:ind w:left="5387"/>
        <w:jc w:val="both"/>
        <w:rPr>
          <w:rFonts w:ascii="Times New Roman" w:hAnsi="Times New Roman" w:cs="Times New Roman"/>
          <w:sz w:val="26"/>
          <w:szCs w:val="26"/>
        </w:rPr>
      </w:pPr>
      <w:r>
        <w:rPr>
          <w:rFonts w:ascii="Times New Roman" w:hAnsi="Times New Roman" w:cs="Times New Roman"/>
          <w:sz w:val="26"/>
          <w:szCs w:val="26"/>
        </w:rPr>
        <w:t>от 12.07.2017г.  № 79-п</w:t>
      </w:r>
      <w:r w:rsidRPr="00103B03">
        <w:rPr>
          <w:rFonts w:ascii="Times New Roman" w:hAnsi="Times New Roman" w:cs="Times New Roman"/>
          <w:sz w:val="26"/>
          <w:szCs w:val="26"/>
        </w:rPr>
        <w:t xml:space="preserve"> </w:t>
      </w:r>
    </w:p>
    <w:p w:rsidR="000D2C61" w:rsidRDefault="000D2C61" w:rsidP="000D2C61">
      <w:pPr>
        <w:spacing w:after="0" w:line="240" w:lineRule="auto"/>
        <w:ind w:left="708"/>
        <w:jc w:val="both"/>
        <w:rPr>
          <w:rFonts w:ascii="Times New Roman" w:hAnsi="Times New Roman" w:cs="Times New Roman"/>
          <w:sz w:val="26"/>
          <w:szCs w:val="26"/>
        </w:rPr>
      </w:pPr>
    </w:p>
    <w:p w:rsidR="000D2C61" w:rsidRPr="00103B03" w:rsidRDefault="000D2C61" w:rsidP="000D2C61">
      <w:pPr>
        <w:spacing w:after="0" w:line="240" w:lineRule="auto"/>
        <w:ind w:left="708"/>
        <w:jc w:val="both"/>
        <w:rPr>
          <w:rFonts w:ascii="Times New Roman" w:hAnsi="Times New Roman" w:cs="Times New Roman"/>
          <w:sz w:val="26"/>
          <w:szCs w:val="26"/>
        </w:rPr>
      </w:pPr>
    </w:p>
    <w:p w:rsidR="000D2C61" w:rsidRPr="006677CC" w:rsidRDefault="000D2C61" w:rsidP="000D2C61">
      <w:pPr>
        <w:spacing w:after="0" w:line="240" w:lineRule="auto"/>
        <w:jc w:val="center"/>
        <w:rPr>
          <w:rFonts w:ascii="Times New Roman" w:hAnsi="Times New Roman" w:cs="Times New Roman"/>
          <w:b/>
          <w:sz w:val="26"/>
          <w:szCs w:val="26"/>
        </w:rPr>
      </w:pPr>
      <w:r w:rsidRPr="006677CC">
        <w:rPr>
          <w:rFonts w:ascii="Times New Roman" w:hAnsi="Times New Roman" w:cs="Times New Roman"/>
          <w:b/>
          <w:sz w:val="26"/>
          <w:szCs w:val="26"/>
        </w:rPr>
        <w:t xml:space="preserve">Порядок санкционирования </w:t>
      </w:r>
    </w:p>
    <w:p w:rsidR="000D2C61" w:rsidRPr="006677CC" w:rsidRDefault="000D2C61" w:rsidP="000D2C61">
      <w:pPr>
        <w:spacing w:after="0" w:line="240" w:lineRule="auto"/>
        <w:jc w:val="center"/>
        <w:rPr>
          <w:rFonts w:ascii="Times New Roman" w:hAnsi="Times New Roman" w:cs="Times New Roman"/>
          <w:b/>
          <w:sz w:val="26"/>
          <w:szCs w:val="26"/>
        </w:rPr>
      </w:pPr>
      <w:r w:rsidRPr="006677CC">
        <w:rPr>
          <w:rFonts w:ascii="Times New Roman" w:hAnsi="Times New Roman" w:cs="Times New Roman"/>
          <w:b/>
          <w:sz w:val="26"/>
          <w:szCs w:val="26"/>
        </w:rPr>
        <w:t xml:space="preserve">оплаты денежных обязательств получателей средств бюджета </w:t>
      </w:r>
    </w:p>
    <w:p w:rsidR="000D2C61" w:rsidRPr="006677CC" w:rsidRDefault="000D2C61" w:rsidP="000D2C61">
      <w:pPr>
        <w:spacing w:after="0" w:line="240" w:lineRule="auto"/>
        <w:jc w:val="center"/>
        <w:rPr>
          <w:rFonts w:ascii="Times New Roman" w:hAnsi="Times New Roman" w:cs="Times New Roman"/>
          <w:b/>
          <w:sz w:val="26"/>
          <w:szCs w:val="26"/>
        </w:rPr>
      </w:pPr>
      <w:r w:rsidRPr="006677CC">
        <w:rPr>
          <w:rFonts w:ascii="Times New Roman" w:hAnsi="Times New Roman" w:cs="Times New Roman"/>
          <w:b/>
          <w:sz w:val="26"/>
          <w:szCs w:val="26"/>
        </w:rPr>
        <w:t xml:space="preserve">и администраторов источников финансирования дефицита </w:t>
      </w:r>
    </w:p>
    <w:p w:rsidR="000D2C61" w:rsidRPr="006677CC" w:rsidRDefault="000D2C61" w:rsidP="000D2C61">
      <w:pPr>
        <w:spacing w:after="0" w:line="240" w:lineRule="auto"/>
        <w:jc w:val="center"/>
        <w:rPr>
          <w:rFonts w:ascii="Times New Roman" w:hAnsi="Times New Roman" w:cs="Times New Roman"/>
          <w:b/>
          <w:sz w:val="26"/>
          <w:szCs w:val="26"/>
        </w:rPr>
      </w:pPr>
      <w:r w:rsidRPr="006677CC">
        <w:rPr>
          <w:rFonts w:ascii="Times New Roman" w:hAnsi="Times New Roman" w:cs="Times New Roman"/>
          <w:b/>
          <w:sz w:val="26"/>
          <w:szCs w:val="26"/>
        </w:rPr>
        <w:t>бюджета муниципального образования Солнечный сельсовет</w:t>
      </w:r>
    </w:p>
    <w:p w:rsidR="000D2C61" w:rsidRPr="00103B03" w:rsidRDefault="000D2C61" w:rsidP="000D2C61">
      <w:pPr>
        <w:spacing w:after="0" w:line="240" w:lineRule="auto"/>
        <w:jc w:val="center"/>
        <w:rPr>
          <w:rFonts w:ascii="Times New Roman" w:hAnsi="Times New Roman" w:cs="Times New Roman"/>
          <w:sz w:val="26"/>
          <w:szCs w:val="26"/>
        </w:rPr>
      </w:pPr>
    </w:p>
    <w:p w:rsidR="000D2C61" w:rsidRPr="00103B03" w:rsidRDefault="000D2C61" w:rsidP="000D2C61">
      <w:pPr>
        <w:pStyle w:val="a3"/>
        <w:numPr>
          <w:ilvl w:val="0"/>
          <w:numId w:val="1"/>
        </w:numPr>
        <w:spacing w:after="0" w:line="240" w:lineRule="auto"/>
        <w:ind w:left="0" w:firstLine="709"/>
        <w:jc w:val="both"/>
        <w:rPr>
          <w:rFonts w:ascii="Times New Roman" w:hAnsi="Times New Roman" w:cs="Times New Roman"/>
          <w:sz w:val="26"/>
          <w:szCs w:val="26"/>
        </w:rPr>
      </w:pPr>
      <w:proofErr w:type="gramStart"/>
      <w:r w:rsidRPr="00103B03">
        <w:rPr>
          <w:rFonts w:ascii="Times New Roman" w:hAnsi="Times New Roman" w:cs="Times New Roman"/>
          <w:sz w:val="26"/>
          <w:szCs w:val="26"/>
        </w:rPr>
        <w:t>Настоящий    Порядок    разработан в     соответствии  со   статьями 219 и   219.2 Бюджетного кодекса Российской Федерации  и устанавливает порядок санкционирования территориальным органом Федерального казначейства</w:t>
      </w:r>
      <w:r w:rsidRPr="00103B03">
        <w:rPr>
          <w:rFonts w:ascii="Times New Roman" w:hAnsi="Times New Roman" w:cs="Times New Roman"/>
          <w:color w:val="FF0000"/>
          <w:sz w:val="26"/>
          <w:szCs w:val="26"/>
        </w:rPr>
        <w:t xml:space="preserve"> </w:t>
      </w:r>
      <w:r w:rsidRPr="00103B03">
        <w:rPr>
          <w:rFonts w:ascii="Times New Roman" w:hAnsi="Times New Roman" w:cs="Times New Roman"/>
          <w:sz w:val="26"/>
          <w:szCs w:val="26"/>
        </w:rPr>
        <w:t>оплаты за счет средств местного бюджета денежных обязательств получателей средств бюджета и администраторов источников финансирования дефицита бюджета муниципального образования Солнечный сельсовет (далее – местный бюджет), лицевые счета которым    открыты  в   Отделе  № 10 Управления  Федерального казначейства по Республике Хакасия (далее</w:t>
      </w:r>
      <w:proofErr w:type="gramEnd"/>
      <w:r w:rsidRPr="00103B03">
        <w:rPr>
          <w:rFonts w:ascii="Times New Roman" w:hAnsi="Times New Roman" w:cs="Times New Roman"/>
          <w:sz w:val="26"/>
          <w:szCs w:val="26"/>
        </w:rPr>
        <w:t xml:space="preserve"> – </w:t>
      </w:r>
      <w:proofErr w:type="gramStart"/>
      <w:r w:rsidRPr="00103B03">
        <w:rPr>
          <w:rFonts w:ascii="Times New Roman" w:hAnsi="Times New Roman" w:cs="Times New Roman"/>
          <w:sz w:val="26"/>
          <w:szCs w:val="26"/>
        </w:rPr>
        <w:t>Управление Федерального казначейства).</w:t>
      </w:r>
      <w:proofErr w:type="gramEnd"/>
    </w:p>
    <w:p w:rsidR="000D2C61" w:rsidRPr="00103B03" w:rsidRDefault="000D2C61" w:rsidP="000D2C61">
      <w:pPr>
        <w:pStyle w:val="a3"/>
        <w:numPr>
          <w:ilvl w:val="0"/>
          <w:numId w:val="1"/>
        </w:numPr>
        <w:spacing w:after="0" w:line="240" w:lineRule="auto"/>
        <w:ind w:left="0" w:firstLine="708"/>
        <w:jc w:val="both"/>
        <w:rPr>
          <w:rFonts w:ascii="Times New Roman" w:hAnsi="Times New Roman" w:cs="Times New Roman"/>
          <w:sz w:val="26"/>
          <w:szCs w:val="26"/>
        </w:rPr>
      </w:pPr>
      <w:proofErr w:type="gramStart"/>
      <w:r w:rsidRPr="00103B03">
        <w:rPr>
          <w:rFonts w:ascii="Times New Roman" w:hAnsi="Times New Roman" w:cs="Times New Roman"/>
          <w:sz w:val="26"/>
          <w:szCs w:val="26"/>
        </w:rPr>
        <w:t>Для оплаты  денежных    обязательств  получатель  средств  местного   бюджета</w:t>
      </w:r>
      <w:r>
        <w:rPr>
          <w:rFonts w:ascii="Times New Roman" w:hAnsi="Times New Roman" w:cs="Times New Roman"/>
          <w:sz w:val="26"/>
          <w:szCs w:val="26"/>
        </w:rPr>
        <w:t xml:space="preserve"> </w:t>
      </w:r>
      <w:r w:rsidRPr="00103B03">
        <w:rPr>
          <w:rFonts w:ascii="Times New Roman" w:hAnsi="Times New Roman" w:cs="Times New Roman"/>
          <w:sz w:val="26"/>
          <w:szCs w:val="26"/>
        </w:rPr>
        <w:t xml:space="preserve">(администратор источников финансирования дефицита местного бюджет) представляют в  </w:t>
      </w:r>
      <w:r>
        <w:rPr>
          <w:rFonts w:ascii="Times New Roman" w:hAnsi="Times New Roman" w:cs="Times New Roman"/>
          <w:sz w:val="26"/>
          <w:szCs w:val="26"/>
        </w:rPr>
        <w:t xml:space="preserve">Отдел № </w:t>
      </w:r>
      <w:r w:rsidRPr="00103B03">
        <w:rPr>
          <w:rFonts w:ascii="Times New Roman" w:hAnsi="Times New Roman" w:cs="Times New Roman"/>
          <w:sz w:val="26"/>
          <w:szCs w:val="26"/>
        </w:rPr>
        <w:t>10 Управления  Федерального казначейства по Республике Хакасия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Заявку на кассовый расход (код по ведомственному</w:t>
      </w:r>
      <w:proofErr w:type="gramEnd"/>
      <w:r w:rsidRPr="00103B03">
        <w:rPr>
          <w:rFonts w:ascii="Times New Roman" w:hAnsi="Times New Roman" w:cs="Times New Roman"/>
          <w:sz w:val="26"/>
          <w:szCs w:val="26"/>
        </w:rPr>
        <w:t xml:space="preserve"> </w:t>
      </w:r>
      <w:proofErr w:type="gramStart"/>
      <w:r w:rsidRPr="00103B03">
        <w:rPr>
          <w:rFonts w:ascii="Times New Roman" w:hAnsi="Times New Roman" w:cs="Times New Roman"/>
          <w:sz w:val="26"/>
          <w:szCs w:val="26"/>
        </w:rPr>
        <w:t>классификатору форм документов (далее – код по КФД) 0531801), Заявку на кассовый расход (сокращенную) (код формы по КФД 0531851), Заявку на получение наличных денег (код формы по КФД 0531802), Сводную заявку на кассовый расход (для уплаты налогов) (код формы по КФД 0531860), Заявку на получение денежных средств, перечисляемых на карту (код формы по КФД 0531243) (далее – Заявка).</w:t>
      </w:r>
      <w:proofErr w:type="gramEnd"/>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Заявка при наличии электронного документооборота между получателем средств местного бюджета, администратором источников финансирования дефицита местного бюджета и Отдела № Управления  Федерального казначейства по Республике Хакасия, представляется в электронном виде с применением усиленной квалифицированной электронной подписи (далее – в электронном виде). При отсутствии электронного документооборота Заявка представляется на машинном носителе (далее – на бумажном носителе).</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Заявка подписывается  руководителем и главным бухгалтером (иными уполномоченным руководителем лицами) получателя средств местного бюджета, администратора источников финансирования дефицита местного бюджета.</w:t>
      </w:r>
    </w:p>
    <w:p w:rsidR="000D2C61" w:rsidRPr="00103B03" w:rsidRDefault="000D2C61" w:rsidP="000D2C61">
      <w:pPr>
        <w:pStyle w:val="a3"/>
        <w:numPr>
          <w:ilvl w:val="0"/>
          <w:numId w:val="1"/>
        </w:numPr>
        <w:spacing w:after="0" w:line="240" w:lineRule="auto"/>
        <w:ind w:left="0" w:firstLine="708"/>
        <w:jc w:val="both"/>
        <w:rPr>
          <w:rFonts w:ascii="Times New Roman" w:hAnsi="Times New Roman" w:cs="Times New Roman"/>
          <w:sz w:val="26"/>
          <w:szCs w:val="26"/>
        </w:rPr>
      </w:pPr>
      <w:r w:rsidRPr="00103B03">
        <w:rPr>
          <w:rFonts w:ascii="Times New Roman" w:hAnsi="Times New Roman" w:cs="Times New Roman"/>
          <w:sz w:val="26"/>
          <w:szCs w:val="26"/>
        </w:rPr>
        <w:t>Специалист Отдела № 10 Управления  Федерального казначейства по Республике Хакасия проверяет Заявку на соответствие установленной форме, наличие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6,7,9,10 настоящего Порядка, а также на наличие документов, предусмотренных пунктами 8,9,10 настоящего Порядка: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lastRenderedPageBreak/>
        <w:tab/>
        <w:t xml:space="preserve">не позднее рабочего дня, следующего за днем представления получателем средств местного бюджета и администратором источников </w:t>
      </w:r>
      <w:proofErr w:type="gramStart"/>
      <w:r w:rsidRPr="00103B03">
        <w:rPr>
          <w:rFonts w:ascii="Times New Roman" w:hAnsi="Times New Roman" w:cs="Times New Roman"/>
          <w:sz w:val="26"/>
          <w:szCs w:val="26"/>
        </w:rPr>
        <w:t>финансировании</w:t>
      </w:r>
      <w:proofErr w:type="gramEnd"/>
      <w:r w:rsidRPr="00103B03">
        <w:rPr>
          <w:rFonts w:ascii="Times New Roman" w:hAnsi="Times New Roman" w:cs="Times New Roman"/>
          <w:sz w:val="26"/>
          <w:szCs w:val="26"/>
        </w:rPr>
        <w:t xml:space="preserve"> дефицита местного бюджета Заявки в Отдел № 10 Управления Федерального казначейства по Республике Хакасия;</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не позднее второго рабочего дня, следующего за днем представления получателем средств местного бюджета Заявки в </w:t>
      </w:r>
      <w:r>
        <w:rPr>
          <w:rFonts w:ascii="Times New Roman" w:hAnsi="Times New Roman" w:cs="Times New Roman"/>
          <w:sz w:val="26"/>
          <w:szCs w:val="26"/>
        </w:rPr>
        <w:t xml:space="preserve">Отдел № </w:t>
      </w:r>
      <w:r w:rsidRPr="00103B03">
        <w:rPr>
          <w:rFonts w:ascii="Times New Roman" w:hAnsi="Times New Roman" w:cs="Times New Roman"/>
          <w:sz w:val="26"/>
          <w:szCs w:val="26"/>
        </w:rPr>
        <w:t>10 Управления  Федерального казначейства по Республике Хакасия.</w:t>
      </w:r>
    </w:p>
    <w:p w:rsidR="000D2C61" w:rsidRPr="00103B03" w:rsidRDefault="000D2C61" w:rsidP="000D2C61">
      <w:pPr>
        <w:pStyle w:val="a3"/>
        <w:numPr>
          <w:ilvl w:val="0"/>
          <w:numId w:val="1"/>
        </w:num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Заявка проверяется на наличие следующих реквизитов и показателей:</w:t>
      </w:r>
    </w:p>
    <w:p w:rsidR="000D2C61" w:rsidRPr="00103B03" w:rsidRDefault="000D2C61" w:rsidP="000D2C61">
      <w:pPr>
        <w:pStyle w:val="a3"/>
        <w:numPr>
          <w:ilvl w:val="0"/>
          <w:numId w:val="2"/>
        </w:num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 xml:space="preserve">подписей, соответствующих имеющимся образцам, представленным </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3) кодов классификации расходов бюджетов (классификации источников финансирования дефицита местного бюджета), по которым необходимо провести кассовый расход (кассовую выплату), а также текстового назначения платежа;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r>
      <w:proofErr w:type="gramStart"/>
      <w:r w:rsidRPr="00103B03">
        <w:rPr>
          <w:rFonts w:ascii="Times New Roman" w:hAnsi="Times New Roman" w:cs="Times New Roman"/>
          <w:sz w:val="26"/>
          <w:szCs w:val="26"/>
        </w:rPr>
        <w:t>4) 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5) суммы кассового расхода (кассовой выплаты) в валюте Российской Федерации, в рублевом эквиваленте, исчисленном на дату оформления Заявки;</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6) вида средств (средств местного бюджета);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8) номера учтенного бюджетного обязательства получателя средств местного бюджета (при наличии);</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9) номера и серии чека (при представлении Заявки на получение наличных денег (код по КФД 0531802);</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10) срока действия чека (при представлении Заявки на получение наличных денег (код по КФД 0531802);</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11) фамилии, имени, отчества получателя средств по чеку (при представлении Заявки на получение наличных денег (код по КФД 0531802);</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12) данных документов, удостоверяющих личность получателя средств по чеку (при представлении Заявки на получение наличных денег (код по КФД 0531802);</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13) данных при осуществлении налоговых и иных обязательных платежей в бюджеты бюджетной системы Российской Федерации (при необходимости);</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r>
      <w:proofErr w:type="gramStart"/>
      <w:r w:rsidRPr="00103B03">
        <w:rPr>
          <w:rFonts w:ascii="Times New Roman" w:hAnsi="Times New Roman" w:cs="Times New Roman"/>
          <w:sz w:val="26"/>
          <w:szCs w:val="26"/>
        </w:rPr>
        <w:t xml:space="preserve">14) реквизитов (номер, дата) документов (предмета договора, (муниципального контракта, соглашения) (при наличии, предусмотренных Перечнем документов, на основании которых возникают бюджетные обязательства получателей средств местного бюджета, согласно приложению 1 к Порядку учета бюджетных  и денежных обязательств получателей средств местного бюджета, утвержденному постановлением  «О Порядке учета бюджетных обязательств </w:t>
      </w:r>
      <w:r w:rsidRPr="00103B03">
        <w:rPr>
          <w:rFonts w:ascii="Times New Roman" w:hAnsi="Times New Roman" w:cs="Times New Roman"/>
          <w:sz w:val="26"/>
          <w:szCs w:val="26"/>
        </w:rPr>
        <w:lastRenderedPageBreak/>
        <w:t>получателей средств бюджета муниципального образования Солнечный сельсовет Усть-Абаканского района Республики Хакасия от 18.02.2017 г</w:t>
      </w:r>
      <w:proofErr w:type="gramEnd"/>
      <w:r w:rsidRPr="00103B03">
        <w:rPr>
          <w:rFonts w:ascii="Times New Roman" w:hAnsi="Times New Roman" w:cs="Times New Roman"/>
          <w:sz w:val="26"/>
          <w:szCs w:val="26"/>
        </w:rPr>
        <w:t>. № 10-п;</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color w:val="FF0000"/>
          <w:sz w:val="26"/>
          <w:szCs w:val="26"/>
        </w:rPr>
        <w:tab/>
      </w:r>
      <w:proofErr w:type="gramStart"/>
      <w:r w:rsidRPr="00103B03">
        <w:rPr>
          <w:rFonts w:ascii="Times New Roman" w:hAnsi="Times New Roman" w:cs="Times New Roman"/>
          <w:sz w:val="26"/>
          <w:szCs w:val="26"/>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счет-фактура), номер и дата исполнительного документа (исполнительный лист, судебный приказ), авансовый отчет,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103B03">
        <w:rPr>
          <w:rFonts w:ascii="Times New Roman" w:hAnsi="Times New Roman" w:cs="Times New Roman"/>
          <w:sz w:val="26"/>
          <w:szCs w:val="26"/>
        </w:rPr>
        <w:t xml:space="preserve"> реквизитов документов, подтверждающих возникновение денежных обязатель</w:t>
      </w:r>
      <w:proofErr w:type="gramStart"/>
      <w:r w:rsidRPr="00103B03">
        <w:rPr>
          <w:rFonts w:ascii="Times New Roman" w:hAnsi="Times New Roman" w:cs="Times New Roman"/>
          <w:sz w:val="26"/>
          <w:szCs w:val="26"/>
        </w:rPr>
        <w:t>ств в сл</w:t>
      </w:r>
      <w:proofErr w:type="gramEnd"/>
      <w:r w:rsidRPr="00103B03">
        <w:rPr>
          <w:rFonts w:ascii="Times New Roman" w:hAnsi="Times New Roman" w:cs="Times New Roman"/>
          <w:sz w:val="26"/>
          <w:szCs w:val="26"/>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5. Требования подпунктов 14 и 15 пункта 4 настоящего Порядка не применяются в отношении: </w:t>
      </w:r>
    </w:p>
    <w:p w:rsidR="000D2C61" w:rsidRPr="00103B03" w:rsidRDefault="000D2C61" w:rsidP="000D2C61">
      <w:pPr>
        <w:tabs>
          <w:tab w:val="left" w:pos="127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03B03">
        <w:rPr>
          <w:rFonts w:ascii="Times New Roman" w:hAnsi="Times New Roman" w:cs="Times New Roman"/>
          <w:sz w:val="26"/>
          <w:szCs w:val="26"/>
        </w:rPr>
        <w:t>Заявки на кассовый расход при перечислении средств  обособленным подразделениям получателей средств местного бюджета, не наделенным полномочиями по ведению бюджетного учета;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Заявки на кассовый расход при оплате по договору на оказание услуг, выполнение работ, заключенного получателем средств местного бюджета с физическим лицом, не </w:t>
      </w:r>
      <w:proofErr w:type="spellStart"/>
      <w:proofErr w:type="gramStart"/>
      <w:r w:rsidRPr="00103B03">
        <w:rPr>
          <w:rFonts w:ascii="Times New Roman" w:hAnsi="Times New Roman" w:cs="Times New Roman"/>
          <w:sz w:val="26"/>
          <w:szCs w:val="26"/>
        </w:rPr>
        <w:t>не</w:t>
      </w:r>
      <w:proofErr w:type="spellEnd"/>
      <w:proofErr w:type="gramEnd"/>
      <w:r w:rsidRPr="00103B03">
        <w:rPr>
          <w:rFonts w:ascii="Times New Roman" w:hAnsi="Times New Roman" w:cs="Times New Roman"/>
          <w:sz w:val="26"/>
          <w:szCs w:val="26"/>
        </w:rPr>
        <w:t xml:space="preserve"> являющимся индивидуальным предпринимателем;</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Заявки на кассовый расход при перечислении налоговых платежей и страховых взносов в бюджеты бюджетной системы Российской Федерации (в том числе начисленных по договору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Заявки на кассовый расход при перечислении средств на банковские карты сотрудников (подотчетных лиц) для оплаты командировочных расходов (суточных при служебных командировках, проезда к месту служебной командировки и обратно к месту постоянной работы, проживание в жилых помещениях (</w:t>
      </w:r>
      <w:proofErr w:type="spellStart"/>
      <w:r w:rsidRPr="00103B03">
        <w:rPr>
          <w:rFonts w:ascii="Times New Roman" w:hAnsi="Times New Roman" w:cs="Times New Roman"/>
          <w:sz w:val="26"/>
          <w:szCs w:val="26"/>
        </w:rPr>
        <w:t>найм</w:t>
      </w:r>
      <w:proofErr w:type="spellEnd"/>
      <w:r w:rsidRPr="00103B03">
        <w:rPr>
          <w:rFonts w:ascii="Times New Roman" w:hAnsi="Times New Roman" w:cs="Times New Roman"/>
          <w:sz w:val="26"/>
          <w:szCs w:val="26"/>
        </w:rPr>
        <w:t xml:space="preserve"> жилого помещения) и (или) компенсация документально подтвержденных расходов;</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Заявки на кассовый расход при перечислении средств по документу-основанию, предусмотренному пунктом 7 Перечня.</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r>
      <w:proofErr w:type="gramStart"/>
      <w:r w:rsidRPr="00103B03">
        <w:rPr>
          <w:rFonts w:ascii="Times New Roman" w:hAnsi="Times New Roman" w:cs="Times New Roman"/>
          <w:sz w:val="26"/>
          <w:szCs w:val="26"/>
        </w:rPr>
        <w:t>Требования подпункта 14 пункта 4 настоящего Порядка также не применяются в отношении Заявки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Требования подпункта 15 пункта 4 не применяются в отношении:</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Заявки на кассовый расход при перечислении средств по документам-основаниям, предусмотренными пунктами 3-6 Перечня;</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r>
      <w:proofErr w:type="gramStart"/>
      <w:r w:rsidRPr="00103B03">
        <w:rPr>
          <w:rFonts w:ascii="Times New Roman" w:hAnsi="Times New Roman" w:cs="Times New Roman"/>
          <w:sz w:val="26"/>
          <w:szCs w:val="26"/>
        </w:rPr>
        <w:t xml:space="preserve">Заявки на кассовый расход при перечислении средств по отдельным документам-основаниям, предусмотренных абзацем 2 пункта 9 Перечня (закон, </w:t>
      </w:r>
      <w:r w:rsidRPr="00103B03">
        <w:rPr>
          <w:rFonts w:ascii="Times New Roman" w:hAnsi="Times New Roman" w:cs="Times New Roman"/>
          <w:sz w:val="26"/>
          <w:szCs w:val="26"/>
        </w:rPr>
        <w:lastRenderedPageBreak/>
        <w:t>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w:t>
      </w:r>
      <w:proofErr w:type="gramEnd"/>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В одной Заявке может содержаться несколько сумм кассовых расходов (кассовых выплат) по разным кодам классификации расходов местного бюджета (классификации источников финансирования дефицита местного бюджета) по денежным обязательствам в рамках одного бюджетного обязательства получателя средств местного бюджета (администратора источников финансирования дефицита местного бюджета).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1) соответствие указанных в Заявке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Заявки;</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2)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Заявке;</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3) соответствие указанных в Заявке </w:t>
      </w:r>
      <w:proofErr w:type="gramStart"/>
      <w:r w:rsidRPr="00103B03">
        <w:rPr>
          <w:rFonts w:ascii="Times New Roman" w:hAnsi="Times New Roman" w:cs="Times New Roman"/>
          <w:sz w:val="26"/>
          <w:szCs w:val="26"/>
        </w:rPr>
        <w:t>кодов видов расходов классификации расходов местного бюджета</w:t>
      </w:r>
      <w:proofErr w:type="gramEnd"/>
      <w:r w:rsidRPr="00103B03">
        <w:rPr>
          <w:rFonts w:ascii="Times New Roman" w:hAnsi="Times New Roman" w:cs="Times New Roman"/>
          <w:sz w:val="26"/>
          <w:szCs w:val="26"/>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4) </w:t>
      </w:r>
      <w:proofErr w:type="spellStart"/>
      <w:r w:rsidRPr="00103B03">
        <w:rPr>
          <w:rFonts w:ascii="Times New Roman" w:hAnsi="Times New Roman" w:cs="Times New Roman"/>
          <w:sz w:val="26"/>
          <w:szCs w:val="26"/>
        </w:rPr>
        <w:t>непревышение</w:t>
      </w:r>
      <w:proofErr w:type="spellEnd"/>
      <w:r w:rsidRPr="00103B03">
        <w:rPr>
          <w:rFonts w:ascii="Times New Roman" w:hAnsi="Times New Roman" w:cs="Times New Roman"/>
          <w:sz w:val="26"/>
          <w:szCs w:val="26"/>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документе, подтверждающим возникновение денежного обязательства.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7. При санкционировании оплаты денежного обязательства, возникающему по документу-основанию согласно указанному в Заявке номеру ранее учтенного Отделом    № 10 Управления  Федерального казначейства по Республике Хакасия  бюджетного обязательства получателя средств местного бюджета (далее – бюджетное обязательство), осуществляется проверка соответствия информации, указанной в Заявке, реквизитам и показателям бюджетного обязательства </w:t>
      </w:r>
      <w:proofErr w:type="gramStart"/>
      <w:r w:rsidRPr="00103B03">
        <w:rPr>
          <w:rFonts w:ascii="Times New Roman" w:hAnsi="Times New Roman" w:cs="Times New Roman"/>
          <w:sz w:val="26"/>
          <w:szCs w:val="26"/>
        </w:rPr>
        <w:t>на</w:t>
      </w:r>
      <w:proofErr w:type="gramEnd"/>
      <w:r w:rsidRPr="00103B03">
        <w:rPr>
          <w:rFonts w:ascii="Times New Roman" w:hAnsi="Times New Roman" w:cs="Times New Roman"/>
          <w:sz w:val="26"/>
          <w:szCs w:val="26"/>
        </w:rPr>
        <w:t>:</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1) идентичность кода участника бюджетного процесса по Сводному реестру по бюджетному обязательству и платежу;</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2) идентичность кода (кодов) классификации расходов местного бюджета по бюджетному обязательству и платежу;</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3) соответствие предмета бюджетного обязательства и содержания текста назначения платежа;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4) идентичность кода валюты, в которой принято бюджетное обязательство, и кода валюты, в которой должен быть осуществлен платеж;</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5) </w:t>
      </w:r>
      <w:proofErr w:type="spellStart"/>
      <w:r w:rsidRPr="00103B03">
        <w:rPr>
          <w:rFonts w:ascii="Times New Roman" w:hAnsi="Times New Roman" w:cs="Times New Roman"/>
          <w:sz w:val="26"/>
          <w:szCs w:val="26"/>
        </w:rPr>
        <w:t>непревышение</w:t>
      </w:r>
      <w:proofErr w:type="spellEnd"/>
      <w:r w:rsidRPr="00103B03">
        <w:rPr>
          <w:rFonts w:ascii="Times New Roman" w:hAnsi="Times New Roman" w:cs="Times New Roman"/>
          <w:sz w:val="26"/>
          <w:szCs w:val="26"/>
        </w:rPr>
        <w:t xml:space="preserve"> суммы Заявки над суммой неисполненного бюджетного обязательства;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6) идентичность наименования, ИНН, КПП, получателя денежных средств, указанных в Заявке на кассовый расход, по бюджетному обязательству и платежу;</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lastRenderedPageBreak/>
        <w:tab/>
        <w:t xml:space="preserve">7) </w:t>
      </w:r>
      <w:proofErr w:type="spellStart"/>
      <w:r w:rsidRPr="00103B03">
        <w:rPr>
          <w:rFonts w:ascii="Times New Roman" w:hAnsi="Times New Roman" w:cs="Times New Roman"/>
          <w:sz w:val="26"/>
          <w:szCs w:val="26"/>
        </w:rPr>
        <w:t>непревышение</w:t>
      </w:r>
      <w:proofErr w:type="spellEnd"/>
      <w:r w:rsidRPr="00103B03">
        <w:rPr>
          <w:rFonts w:ascii="Times New Roman" w:hAnsi="Times New Roman" w:cs="Times New Roman"/>
          <w:sz w:val="26"/>
          <w:szCs w:val="26"/>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r>
      <w:proofErr w:type="gramStart"/>
      <w:r w:rsidRPr="00103B03">
        <w:rPr>
          <w:rFonts w:ascii="Times New Roman" w:hAnsi="Times New Roman" w:cs="Times New Roman"/>
          <w:sz w:val="26"/>
          <w:szCs w:val="26"/>
        </w:rPr>
        <w:t>Санкционирование оплаты денежного обязательства, возникающему по документу-основанию в соответствии с настоящим пунктом, по Заявкам, в которых не указана ссылка на номер ранее учтенного  Отделом № 10 Управления  Федерального казначейства по Республике Хакасия бюджетного обязательства, осуществляется одновременно с принятием на учет нового бюджетного обязательства в соответствии с Порядком учета бюджетных обязательств получателя средств местного бюджета.</w:t>
      </w:r>
      <w:proofErr w:type="gramEnd"/>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В этом случае проверка Заявки на соответствие требованиям настоящего Порядка осуществляется в сроки, установленные Порядком учета бюджетных и денежных обязательств получателей средств местного бюджета для постановки на учет бюджетного обязательства.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8. </w:t>
      </w:r>
      <w:proofErr w:type="gramStart"/>
      <w:r w:rsidRPr="00103B03">
        <w:rPr>
          <w:rFonts w:ascii="Times New Roman" w:hAnsi="Times New Roman" w:cs="Times New Roman"/>
          <w:sz w:val="26"/>
          <w:szCs w:val="26"/>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Отдел</w:t>
      </w:r>
      <w:r>
        <w:rPr>
          <w:rFonts w:ascii="Times New Roman" w:hAnsi="Times New Roman" w:cs="Times New Roman"/>
          <w:sz w:val="26"/>
          <w:szCs w:val="26"/>
        </w:rPr>
        <w:t xml:space="preserve"> </w:t>
      </w:r>
      <w:r w:rsidRPr="00103B03">
        <w:rPr>
          <w:rFonts w:ascii="Times New Roman" w:hAnsi="Times New Roman" w:cs="Times New Roman"/>
          <w:sz w:val="26"/>
          <w:szCs w:val="26"/>
        </w:rPr>
        <w:t xml:space="preserve"> № 10 Управления Федерального</w:t>
      </w:r>
      <w:proofErr w:type="gramEnd"/>
      <w:r w:rsidRPr="00103B03">
        <w:rPr>
          <w:rFonts w:ascii="Times New Roman" w:hAnsi="Times New Roman" w:cs="Times New Roman"/>
          <w:sz w:val="26"/>
          <w:szCs w:val="26"/>
        </w:rPr>
        <w:t xml:space="preserve"> казначейства по Республике Хакасия по месту его обслуживания не позднее представления Заявки на оплату денежного обязательства по договору (муниципальному контракту) платежный документ на перечисление в доход местного бюджета суммы неустойки (штрафа, пеней) по данному договору (муниципальному контракту).</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9. </w:t>
      </w:r>
      <w:proofErr w:type="gramStart"/>
      <w:r w:rsidRPr="00103B03">
        <w:rPr>
          <w:rFonts w:ascii="Times New Roman" w:hAnsi="Times New Roman" w:cs="Times New Roman"/>
          <w:sz w:val="26"/>
          <w:szCs w:val="26"/>
        </w:rPr>
        <w:t>Получатель средств местного бюджета представляет в Отдел № 10 Управления Федерального казначейства по Республике Хакасия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местного бюджета (далее – электронная копия документа).</w:t>
      </w:r>
      <w:proofErr w:type="gramEnd"/>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При отсутствии у получателя </w:t>
      </w:r>
      <w:proofErr w:type="gramStart"/>
      <w:r w:rsidRPr="00103B03">
        <w:rPr>
          <w:rFonts w:ascii="Times New Roman" w:hAnsi="Times New Roman" w:cs="Times New Roman"/>
          <w:sz w:val="26"/>
          <w:szCs w:val="26"/>
        </w:rPr>
        <w:t>средств местного бюджета технической возможности представления электронной копии документа</w:t>
      </w:r>
      <w:proofErr w:type="gramEnd"/>
      <w:r w:rsidRPr="00103B03">
        <w:rPr>
          <w:rFonts w:ascii="Times New Roman" w:hAnsi="Times New Roman" w:cs="Times New Roman"/>
          <w:sz w:val="26"/>
          <w:szCs w:val="26"/>
        </w:rPr>
        <w:t xml:space="preserve"> указанный документ представляется на бумажном носителе.</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Прилагаемый к Заявке документ, подтверждающий возникновение денежного обязательства, на бумажном носителе подлежит возврату получателю средств местного бюджета.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10.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0D2C61" w:rsidRPr="00103B03" w:rsidRDefault="000D2C61" w:rsidP="000D2C61">
      <w:pPr>
        <w:spacing w:after="0" w:line="240" w:lineRule="auto"/>
        <w:ind w:firstLine="708"/>
        <w:jc w:val="both"/>
        <w:rPr>
          <w:rFonts w:ascii="Times New Roman" w:hAnsi="Times New Roman" w:cs="Times New Roman"/>
          <w:sz w:val="26"/>
          <w:szCs w:val="26"/>
        </w:rPr>
      </w:pPr>
      <w:r w:rsidRPr="00103B03">
        <w:rPr>
          <w:rFonts w:ascii="Times New Roman" w:hAnsi="Times New Roman" w:cs="Times New Roman"/>
          <w:sz w:val="26"/>
          <w:szCs w:val="26"/>
        </w:rPr>
        <w:t>1) соответствие указанных в Заявке кодов классификации расходов местного бюджета кодам бюджетной классификации Российской Федерации, действующим на момент представления Заявки;</w:t>
      </w:r>
    </w:p>
    <w:p w:rsidR="000D2C61" w:rsidRPr="00103B03" w:rsidRDefault="000D2C61" w:rsidP="000D2C61">
      <w:pPr>
        <w:spacing w:after="0" w:line="240" w:lineRule="auto"/>
        <w:ind w:firstLine="708"/>
        <w:jc w:val="both"/>
        <w:rPr>
          <w:rFonts w:ascii="Times New Roman" w:hAnsi="Times New Roman" w:cs="Times New Roman"/>
          <w:sz w:val="26"/>
          <w:szCs w:val="26"/>
        </w:rPr>
      </w:pPr>
      <w:r w:rsidRPr="00103B03">
        <w:rPr>
          <w:rFonts w:ascii="Times New Roman" w:hAnsi="Times New Roman" w:cs="Times New Roman"/>
          <w:sz w:val="26"/>
          <w:szCs w:val="26"/>
        </w:rPr>
        <w:t xml:space="preserve">2) соответствие указанных в Заявке </w:t>
      </w:r>
      <w:proofErr w:type="gramStart"/>
      <w:r w:rsidRPr="00103B03">
        <w:rPr>
          <w:rFonts w:ascii="Times New Roman" w:hAnsi="Times New Roman" w:cs="Times New Roman"/>
          <w:sz w:val="26"/>
          <w:szCs w:val="26"/>
        </w:rPr>
        <w:t>кодов видов расходов классификации расходов местного бюджета</w:t>
      </w:r>
      <w:proofErr w:type="gramEnd"/>
      <w:r w:rsidRPr="00103B03">
        <w:rPr>
          <w:rFonts w:ascii="Times New Roman" w:hAnsi="Times New Roman" w:cs="Times New Roman"/>
          <w:sz w:val="26"/>
          <w:szCs w:val="26"/>
        </w:rPr>
        <w:t xml:space="preserve"> текстовому назначению платежа, исходя из </w:t>
      </w:r>
      <w:r w:rsidRPr="00103B03">
        <w:rPr>
          <w:rFonts w:ascii="Times New Roman" w:hAnsi="Times New Roman" w:cs="Times New Roman"/>
          <w:sz w:val="26"/>
          <w:szCs w:val="26"/>
        </w:rPr>
        <w:lastRenderedPageBreak/>
        <w:t>содержания текста назначения платежа, в соответствии с порядком применения бюджетной классификации;</w:t>
      </w:r>
    </w:p>
    <w:p w:rsidR="000D2C61" w:rsidRPr="00103B03" w:rsidRDefault="000D2C61" w:rsidP="000D2C61">
      <w:pPr>
        <w:spacing w:after="0" w:line="240" w:lineRule="auto"/>
        <w:ind w:firstLine="708"/>
        <w:jc w:val="both"/>
        <w:rPr>
          <w:rFonts w:ascii="Times New Roman" w:hAnsi="Times New Roman" w:cs="Times New Roman"/>
          <w:sz w:val="26"/>
          <w:szCs w:val="26"/>
        </w:rPr>
      </w:pPr>
      <w:r w:rsidRPr="00103B03">
        <w:rPr>
          <w:rFonts w:ascii="Times New Roman" w:hAnsi="Times New Roman" w:cs="Times New Roman"/>
          <w:sz w:val="26"/>
          <w:szCs w:val="26"/>
        </w:rPr>
        <w:t>3) не превышение сумм, указанных в Заявке, над остатками соответствующих бюджетных ассигнований, учтенных на лицевом счете получателя бюджетных средств.</w:t>
      </w:r>
    </w:p>
    <w:p w:rsidR="000D2C61" w:rsidRPr="00103B03" w:rsidRDefault="000D2C61" w:rsidP="000D2C61">
      <w:pPr>
        <w:spacing w:after="0" w:line="240" w:lineRule="auto"/>
        <w:ind w:firstLine="708"/>
        <w:jc w:val="both"/>
        <w:rPr>
          <w:rFonts w:ascii="Times New Roman" w:hAnsi="Times New Roman" w:cs="Times New Roman"/>
          <w:sz w:val="26"/>
          <w:szCs w:val="26"/>
        </w:rPr>
      </w:pPr>
      <w:r w:rsidRPr="00103B03">
        <w:rPr>
          <w:rFonts w:ascii="Times New Roman" w:hAnsi="Times New Roman" w:cs="Times New Roman"/>
          <w:sz w:val="26"/>
          <w:szCs w:val="26"/>
        </w:rPr>
        <w:t>11. При санкционировании оплаты денежных обязательств по выплатам по источникам финансирования дефицита местного бюджета осуществляется проверка по следующим направлениям:</w:t>
      </w:r>
    </w:p>
    <w:p w:rsidR="000D2C61" w:rsidRPr="00103B03" w:rsidRDefault="000D2C61" w:rsidP="000D2C61">
      <w:pPr>
        <w:spacing w:after="0" w:line="240" w:lineRule="auto"/>
        <w:ind w:firstLine="708"/>
        <w:jc w:val="both"/>
        <w:rPr>
          <w:rFonts w:ascii="Times New Roman" w:hAnsi="Times New Roman" w:cs="Times New Roman"/>
          <w:sz w:val="26"/>
          <w:szCs w:val="26"/>
        </w:rPr>
      </w:pPr>
      <w:r w:rsidRPr="00103B03">
        <w:rPr>
          <w:rFonts w:ascii="Times New Roman" w:hAnsi="Times New Roman" w:cs="Times New Roman"/>
          <w:sz w:val="26"/>
          <w:szCs w:val="26"/>
        </w:rPr>
        <w:t xml:space="preserve">1) соответствие указанных в Заявке </w:t>
      </w:r>
      <w:proofErr w:type="gramStart"/>
      <w:r w:rsidRPr="00103B03">
        <w:rPr>
          <w:rFonts w:ascii="Times New Roman" w:hAnsi="Times New Roman" w:cs="Times New Roman"/>
          <w:sz w:val="26"/>
          <w:szCs w:val="26"/>
        </w:rPr>
        <w:t>кодов классификации источников финансирования дефицита местного бюджета</w:t>
      </w:r>
      <w:proofErr w:type="gramEnd"/>
      <w:r w:rsidRPr="00103B03">
        <w:rPr>
          <w:rFonts w:ascii="Times New Roman" w:hAnsi="Times New Roman" w:cs="Times New Roman"/>
          <w:sz w:val="26"/>
          <w:szCs w:val="26"/>
        </w:rPr>
        <w:t xml:space="preserve"> кодам бюджетной классификации Российской Федерации, действующим на момент представления Заявки;</w:t>
      </w:r>
    </w:p>
    <w:p w:rsidR="000D2C61" w:rsidRPr="00103B03" w:rsidRDefault="000D2C61" w:rsidP="000D2C61">
      <w:pPr>
        <w:spacing w:after="0" w:line="240" w:lineRule="auto"/>
        <w:ind w:firstLine="708"/>
        <w:jc w:val="both"/>
        <w:rPr>
          <w:rFonts w:ascii="Times New Roman" w:hAnsi="Times New Roman" w:cs="Times New Roman"/>
          <w:sz w:val="26"/>
          <w:szCs w:val="26"/>
        </w:rPr>
      </w:pPr>
      <w:r w:rsidRPr="00103B03">
        <w:rPr>
          <w:rFonts w:ascii="Times New Roman" w:hAnsi="Times New Roman" w:cs="Times New Roman"/>
          <w:sz w:val="26"/>
          <w:szCs w:val="26"/>
        </w:rPr>
        <w:t xml:space="preserve">2)  соответствие указанных в Заявке </w:t>
      </w:r>
      <w:proofErr w:type="gramStart"/>
      <w:r w:rsidRPr="00103B03">
        <w:rPr>
          <w:rFonts w:ascii="Times New Roman" w:hAnsi="Times New Roman" w:cs="Times New Roman"/>
          <w:sz w:val="26"/>
          <w:szCs w:val="26"/>
        </w:rPr>
        <w:t>кодов аналитической группы вида источника финансирования дефицита местного бюджета</w:t>
      </w:r>
      <w:proofErr w:type="gramEnd"/>
      <w:r w:rsidRPr="00103B03">
        <w:rPr>
          <w:rFonts w:ascii="Times New Roman" w:hAnsi="Times New Roman" w:cs="Times New Roman"/>
          <w:sz w:val="26"/>
          <w:szCs w:val="26"/>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0D2C61" w:rsidRPr="00103B03" w:rsidRDefault="000D2C61" w:rsidP="000D2C61">
      <w:pPr>
        <w:spacing w:after="0" w:line="240" w:lineRule="auto"/>
        <w:ind w:firstLine="708"/>
        <w:jc w:val="both"/>
        <w:rPr>
          <w:rFonts w:ascii="Times New Roman" w:hAnsi="Times New Roman" w:cs="Times New Roman"/>
          <w:sz w:val="26"/>
          <w:szCs w:val="26"/>
        </w:rPr>
      </w:pPr>
      <w:r w:rsidRPr="00103B03">
        <w:rPr>
          <w:rFonts w:ascii="Times New Roman" w:hAnsi="Times New Roman" w:cs="Times New Roman"/>
          <w:sz w:val="26"/>
          <w:szCs w:val="26"/>
        </w:rPr>
        <w:t>3) не превышение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местного бюджета.</w:t>
      </w:r>
    </w:p>
    <w:p w:rsidR="000D2C61" w:rsidRPr="00103B03" w:rsidRDefault="000D2C61" w:rsidP="000D2C61">
      <w:pPr>
        <w:spacing w:after="0" w:line="240" w:lineRule="auto"/>
        <w:ind w:firstLine="708"/>
        <w:jc w:val="both"/>
        <w:rPr>
          <w:rFonts w:ascii="Times New Roman" w:hAnsi="Times New Roman" w:cs="Times New Roman"/>
          <w:sz w:val="26"/>
          <w:szCs w:val="26"/>
        </w:rPr>
      </w:pPr>
      <w:r w:rsidRPr="00103B03">
        <w:rPr>
          <w:rFonts w:ascii="Times New Roman" w:hAnsi="Times New Roman" w:cs="Times New Roman"/>
          <w:sz w:val="26"/>
          <w:szCs w:val="26"/>
        </w:rPr>
        <w:t>12. В случае</w:t>
      </w:r>
      <w:proofErr w:type="gramStart"/>
      <w:r w:rsidRPr="00103B03">
        <w:rPr>
          <w:rFonts w:ascii="Times New Roman" w:hAnsi="Times New Roman" w:cs="Times New Roman"/>
          <w:sz w:val="26"/>
          <w:szCs w:val="26"/>
        </w:rPr>
        <w:t>,</w:t>
      </w:r>
      <w:proofErr w:type="gramEnd"/>
      <w:r w:rsidRPr="00103B03">
        <w:rPr>
          <w:rFonts w:ascii="Times New Roman" w:hAnsi="Times New Roman" w:cs="Times New Roman"/>
          <w:sz w:val="26"/>
          <w:szCs w:val="26"/>
        </w:rPr>
        <w:t xml:space="preserve"> если форма или информация, указанная в Заявке, не соответствует требованиям, установленными пунктами 4,5,6,7,10 и 11 настоящего Порядка, или в случае установления нарушения получателем средств местного бюджета условий, установленных пунктом 10  настоящего Порядка, получателю средств местного бюджета, администратору источников финансирования дефицита местного бюджета не позднее сроков, установленных пунктом 4 настоящего Порядка, возвращаются экземпляры Заявки на бумажном носителе с указанием в прилагаемом Протоколе  (код КФД 0531805) причины возврата.</w:t>
      </w:r>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 xml:space="preserve">13. </w:t>
      </w:r>
      <w:proofErr w:type="gramStart"/>
      <w:r w:rsidRPr="00103B03">
        <w:rPr>
          <w:rFonts w:ascii="Times New Roman" w:hAnsi="Times New Roman" w:cs="Times New Roman"/>
          <w:sz w:val="26"/>
          <w:szCs w:val="26"/>
        </w:rPr>
        <w:t>При положительном результате проверки в соответствии с установленными настоящим Порядком требованиями, в Заявке, представленной на бумажном носителе,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Отдела № 10 Управления Федерального казначейства по Республике Хакасия,  Заявка принимается к исполнению.</w:t>
      </w:r>
      <w:proofErr w:type="gramEnd"/>
    </w:p>
    <w:p w:rsidR="000D2C61" w:rsidRPr="00103B03" w:rsidRDefault="000D2C61" w:rsidP="000D2C61">
      <w:pPr>
        <w:spacing w:after="0" w:line="240" w:lineRule="auto"/>
        <w:jc w:val="both"/>
        <w:rPr>
          <w:rFonts w:ascii="Times New Roman" w:hAnsi="Times New Roman" w:cs="Times New Roman"/>
          <w:sz w:val="26"/>
          <w:szCs w:val="26"/>
        </w:rPr>
      </w:pPr>
      <w:r w:rsidRPr="00103B03">
        <w:rPr>
          <w:rFonts w:ascii="Times New Roman" w:hAnsi="Times New Roman" w:cs="Times New Roman"/>
          <w:sz w:val="26"/>
          <w:szCs w:val="26"/>
        </w:rPr>
        <w:tab/>
        <w:t>14. Представление и хранение Заявки, содержащей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0D2C61" w:rsidRPr="00103B03" w:rsidRDefault="000D2C61" w:rsidP="000D2C61">
      <w:pPr>
        <w:spacing w:after="0" w:line="240" w:lineRule="auto"/>
        <w:jc w:val="both"/>
        <w:rPr>
          <w:rFonts w:ascii="Times New Roman" w:hAnsi="Times New Roman" w:cs="Times New Roman"/>
          <w:sz w:val="26"/>
          <w:szCs w:val="26"/>
        </w:rPr>
      </w:pPr>
    </w:p>
    <w:p w:rsidR="000D2C61" w:rsidRDefault="000D2C61" w:rsidP="000D2C61">
      <w:pPr>
        <w:spacing w:after="0" w:line="240" w:lineRule="auto"/>
        <w:jc w:val="both"/>
        <w:rPr>
          <w:rFonts w:ascii="Times New Roman" w:hAnsi="Times New Roman" w:cs="Times New Roman"/>
          <w:sz w:val="24"/>
          <w:szCs w:val="24"/>
        </w:rPr>
      </w:pPr>
    </w:p>
    <w:p w:rsidR="000D2C61" w:rsidRDefault="000D2C61" w:rsidP="000D2C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И.Ю.Першина</w:t>
      </w:r>
    </w:p>
    <w:p w:rsidR="000D2C61" w:rsidRDefault="000D2C61" w:rsidP="000D2C61">
      <w:pPr>
        <w:spacing w:after="0" w:line="240" w:lineRule="auto"/>
        <w:jc w:val="both"/>
        <w:rPr>
          <w:rFonts w:ascii="Times New Roman" w:hAnsi="Times New Roman" w:cs="Times New Roman"/>
          <w:sz w:val="24"/>
          <w:szCs w:val="24"/>
        </w:rPr>
      </w:pPr>
    </w:p>
    <w:p w:rsidR="000D2C61" w:rsidRDefault="000D2C61" w:rsidP="000D2C61">
      <w:pPr>
        <w:spacing w:after="0" w:line="240" w:lineRule="auto"/>
        <w:jc w:val="both"/>
        <w:rPr>
          <w:rFonts w:ascii="Times New Roman" w:hAnsi="Times New Roman" w:cs="Times New Roman"/>
          <w:sz w:val="24"/>
          <w:szCs w:val="24"/>
        </w:rPr>
      </w:pPr>
    </w:p>
    <w:p w:rsidR="000D2C61" w:rsidRDefault="000D2C61" w:rsidP="000D2C61">
      <w:pPr>
        <w:spacing w:after="0" w:line="240" w:lineRule="auto"/>
        <w:jc w:val="both"/>
        <w:rPr>
          <w:rFonts w:ascii="Times New Roman" w:hAnsi="Times New Roman" w:cs="Times New Roman"/>
          <w:sz w:val="24"/>
          <w:szCs w:val="24"/>
        </w:rPr>
      </w:pPr>
    </w:p>
    <w:p w:rsidR="000D2C61" w:rsidRDefault="000D2C61" w:rsidP="000D2C61">
      <w:pPr>
        <w:spacing w:after="0" w:line="240" w:lineRule="auto"/>
        <w:jc w:val="both"/>
        <w:rPr>
          <w:rFonts w:ascii="Times New Roman" w:hAnsi="Times New Roman" w:cs="Times New Roman"/>
          <w:sz w:val="24"/>
          <w:szCs w:val="24"/>
        </w:rPr>
      </w:pPr>
    </w:p>
    <w:p w:rsidR="00E46A11" w:rsidRDefault="000D2C61"/>
    <w:sectPr w:rsidR="00E46A11" w:rsidSect="003E6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23B4"/>
    <w:multiLevelType w:val="hybridMultilevel"/>
    <w:tmpl w:val="B0A08448"/>
    <w:lvl w:ilvl="0" w:tplc="C3DA25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D95F5B"/>
    <w:multiLevelType w:val="hybridMultilevel"/>
    <w:tmpl w:val="DC880E40"/>
    <w:lvl w:ilvl="0" w:tplc="2E96AE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A7157F3"/>
    <w:multiLevelType w:val="hybridMultilevel"/>
    <w:tmpl w:val="B37E84D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C61"/>
    <w:rsid w:val="000D2C61"/>
    <w:rsid w:val="003E6B6D"/>
    <w:rsid w:val="00622CAB"/>
    <w:rsid w:val="00650F86"/>
    <w:rsid w:val="00C74EB4"/>
    <w:rsid w:val="00F93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C61"/>
    <w:pPr>
      <w:spacing w:after="200" w:line="276" w:lineRule="auto"/>
      <w:ind w:left="720"/>
      <w:contextualSpacing/>
    </w:pPr>
    <w:rPr>
      <w:rFonts w:eastAsiaTheme="minorEastAsia"/>
      <w:lang w:eastAsia="ru-RU"/>
    </w:rPr>
  </w:style>
  <w:style w:type="paragraph" w:styleId="a4">
    <w:name w:val="Balloon Text"/>
    <w:basedOn w:val="a"/>
    <w:link w:val="a5"/>
    <w:uiPriority w:val="99"/>
    <w:semiHidden/>
    <w:unhideWhenUsed/>
    <w:rsid w:val="000D2C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C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2815</Words>
  <Characters>16048</Characters>
  <Application>Microsoft Office Word</Application>
  <DocSecurity>0</DocSecurity>
  <Lines>133</Lines>
  <Paragraphs>37</Paragraphs>
  <ScaleCrop>false</ScaleCrop>
  <Company/>
  <LinksUpToDate>false</LinksUpToDate>
  <CharactersWithSpaces>18826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2017-07-25T02:58:00Z</dcterms:created>
  <dcterms:modified xsi:type="dcterms:W3CDTF">2017-07-25T02:59:00Z</dcterms:modified>
</cp:coreProperties>
</file>