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EA" w:rsidRDefault="00EE77EA" w:rsidP="00EE77E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</w:t>
      </w:r>
      <w:r w:rsidR="009801EC">
        <w:rPr>
          <w:rStyle w:val="FontStyle16"/>
          <w:sz w:val="25"/>
          <w:szCs w:val="25"/>
        </w:rPr>
        <w:t xml:space="preserve"> - </w:t>
      </w:r>
      <w:r>
        <w:rPr>
          <w:rStyle w:val="FontStyle16"/>
          <w:sz w:val="25"/>
          <w:szCs w:val="25"/>
        </w:rPr>
        <w:t>15.12.2017г.</w:t>
      </w:r>
    </w:p>
    <w:p w:rsidR="00EE77EA" w:rsidRDefault="00EE77EA" w:rsidP="00EE77E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экспертизы-21.12.2017г.</w:t>
      </w:r>
    </w:p>
    <w:p w:rsidR="00EE77EA" w:rsidRDefault="00EE77EA" w:rsidP="00EE77EA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E77EA" w:rsidRDefault="00EE77EA" w:rsidP="00EE77E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EE77EA" w:rsidRDefault="00820A16" w:rsidP="00EE77EA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="00EE77EA">
          <w:rPr>
            <w:rStyle w:val="a5"/>
            <w:spacing w:val="10"/>
            <w:sz w:val="25"/>
            <w:szCs w:val="25"/>
          </w:rPr>
          <w:t>mo</w:t>
        </w:r>
        <w:r w:rsidR="00EE77EA" w:rsidRPr="00613DE6">
          <w:rPr>
            <w:rStyle w:val="a5"/>
            <w:spacing w:val="10"/>
            <w:sz w:val="25"/>
            <w:szCs w:val="25"/>
            <w:lang w:val="ru-RU"/>
          </w:rPr>
          <w:t>-</w:t>
        </w:r>
        <w:r w:rsidR="00EE77EA">
          <w:rPr>
            <w:rStyle w:val="a5"/>
            <w:spacing w:val="10"/>
            <w:sz w:val="25"/>
            <w:szCs w:val="25"/>
          </w:rPr>
          <w:t>solar</w:t>
        </w:r>
        <w:r w:rsidR="00EE77EA" w:rsidRPr="00613DE6">
          <w:rPr>
            <w:rStyle w:val="a5"/>
            <w:spacing w:val="10"/>
            <w:sz w:val="25"/>
            <w:szCs w:val="25"/>
            <w:lang w:val="ru-RU"/>
          </w:rPr>
          <w:t>@</w:t>
        </w:r>
        <w:r w:rsidR="00EE77EA">
          <w:rPr>
            <w:rStyle w:val="a5"/>
            <w:spacing w:val="10"/>
            <w:sz w:val="25"/>
            <w:szCs w:val="25"/>
          </w:rPr>
          <w:t>list</w:t>
        </w:r>
        <w:r w:rsidR="00EE77EA" w:rsidRPr="00613DE6">
          <w:rPr>
            <w:rStyle w:val="a5"/>
            <w:spacing w:val="10"/>
            <w:sz w:val="25"/>
            <w:szCs w:val="25"/>
            <w:lang w:val="ru-RU"/>
          </w:rPr>
          <w:t>.</w:t>
        </w:r>
        <w:proofErr w:type="spellStart"/>
        <w:r w:rsidR="00EE77EA">
          <w:rPr>
            <w:rStyle w:val="a5"/>
            <w:spacing w:val="10"/>
            <w:sz w:val="25"/>
            <w:szCs w:val="25"/>
          </w:rPr>
          <w:t>ru</w:t>
        </w:r>
        <w:proofErr w:type="spellEnd"/>
      </w:hyperlink>
    </w:p>
    <w:p w:rsidR="00EE77EA" w:rsidRDefault="00EE77EA" w:rsidP="00EE77EA">
      <w:pPr>
        <w:spacing w:after="0" w:line="240" w:lineRule="auto"/>
        <w:jc w:val="center"/>
        <w:rPr>
          <w:sz w:val="24"/>
          <w:szCs w:val="24"/>
        </w:rPr>
      </w:pPr>
    </w:p>
    <w:p w:rsidR="00EE77EA" w:rsidRDefault="00EE77EA" w:rsidP="00EE7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EE77EA" w:rsidRPr="00EE77EA" w:rsidRDefault="00EE77EA" w:rsidP="00EE77EA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  <w:lang w:val="ru-RU"/>
        </w:rPr>
      </w:pPr>
    </w:p>
    <w:p w:rsidR="00EE77EA" w:rsidRPr="00EE77EA" w:rsidRDefault="00EE77EA" w:rsidP="00EE77EA">
      <w:pPr>
        <w:spacing w:after="0" w:line="240" w:lineRule="auto"/>
        <w:ind w:right="-1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proofErr w:type="spellStart"/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___декабря</w:t>
      </w:r>
      <w:proofErr w:type="spellEnd"/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2017г.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</w:t>
      </w:r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</w:t>
      </w:r>
      <w:proofErr w:type="gramStart"/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</w:t>
      </w:r>
      <w:r w:rsidRPr="00EE77E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№___</w:t>
      </w:r>
    </w:p>
    <w:p w:rsidR="00EE77EA" w:rsidRPr="00EE77EA" w:rsidRDefault="00EE77EA" w:rsidP="00EE77EA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CE0806" w:rsidRPr="004F1318" w:rsidRDefault="00EE77EA" w:rsidP="00EE77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="00CE0806" w:rsidRPr="004F1318"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</w:t>
      </w: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Республики Хакасия на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 плановый период 2019 и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CE0806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A041FC" w:rsidRDefault="00CE0806" w:rsidP="00CE0806">
      <w:pPr>
        <w:ind w:right="-185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DF4">
        <w:rPr>
          <w:rFonts w:ascii="Times New Roman" w:hAnsi="Times New Roman"/>
          <w:sz w:val="26"/>
          <w:szCs w:val="26"/>
        </w:rPr>
        <w:t xml:space="preserve">Рассмотрев проект бюджета муниципального образования  </w:t>
      </w:r>
      <w:r>
        <w:rPr>
          <w:rFonts w:ascii="Times New Roman" w:hAnsi="Times New Roman"/>
          <w:sz w:val="26"/>
          <w:szCs w:val="26"/>
        </w:rPr>
        <w:t>Солнечный</w:t>
      </w:r>
      <w:r w:rsidRPr="00FE5DF4">
        <w:rPr>
          <w:rFonts w:ascii="Times New Roman" w:hAnsi="Times New Roman"/>
          <w:sz w:val="26"/>
          <w:szCs w:val="26"/>
        </w:rPr>
        <w:t xml:space="preserve"> сельсовет  </w:t>
      </w:r>
      <w:proofErr w:type="spellStart"/>
      <w:r w:rsidRPr="00FE5DF4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FE5DF4">
        <w:rPr>
          <w:rFonts w:ascii="Times New Roman" w:hAnsi="Times New Roman"/>
          <w:sz w:val="26"/>
          <w:szCs w:val="26"/>
        </w:rPr>
        <w:t xml:space="preserve"> района Республики Хакасия на 2018</w:t>
      </w:r>
      <w:proofErr w:type="gramEnd"/>
      <w:r w:rsidRPr="00FE5DF4">
        <w:rPr>
          <w:rFonts w:ascii="Times New Roman" w:hAnsi="Times New Roman"/>
          <w:sz w:val="26"/>
          <w:szCs w:val="26"/>
        </w:rPr>
        <w:t xml:space="preserve"> год и плановый период 2019 и 2020 годов, представле</w:t>
      </w:r>
      <w:r>
        <w:rPr>
          <w:rFonts w:ascii="Times New Roman" w:hAnsi="Times New Roman"/>
          <w:sz w:val="26"/>
          <w:szCs w:val="26"/>
        </w:rPr>
        <w:t>нный Администрацией  Солнечного</w:t>
      </w:r>
      <w:r w:rsidRPr="00FE5DF4">
        <w:rPr>
          <w:rFonts w:ascii="Times New Roman" w:hAnsi="Times New Roman"/>
          <w:sz w:val="26"/>
          <w:szCs w:val="26"/>
        </w:rPr>
        <w:t xml:space="preserve">  сельсовета  </w:t>
      </w:r>
      <w:proofErr w:type="spellStart"/>
      <w:r w:rsidRPr="00FE5DF4">
        <w:rPr>
          <w:rFonts w:ascii="Times New Roman" w:hAnsi="Times New Roman"/>
          <w:sz w:val="26"/>
          <w:szCs w:val="26"/>
        </w:rPr>
        <w:t>Усть-</w:t>
      </w:r>
      <w:proofErr w:type="gramStart"/>
      <w:r w:rsidRPr="00FE5DF4">
        <w:rPr>
          <w:rFonts w:ascii="Times New Roman" w:hAnsi="Times New Roman"/>
          <w:sz w:val="26"/>
          <w:szCs w:val="26"/>
        </w:rPr>
        <w:t>Абаканского</w:t>
      </w:r>
      <w:proofErr w:type="spellEnd"/>
      <w:r w:rsidRPr="00FE5DF4">
        <w:rPr>
          <w:rFonts w:ascii="Times New Roman" w:hAnsi="Times New Roman"/>
          <w:sz w:val="26"/>
          <w:szCs w:val="26"/>
        </w:rPr>
        <w:t xml:space="preserve"> района Республики Хакасия, в соответствии со ст.9,39,47,87,92,96,153,154 Бюджетного Кодекса Российской Федерации   (в редакции Федерального Закона от 08.03.2015 года № 25-ФЗ), п.п. 2 п.10 ст.35 Федерального Закона  от 06.10.2003г. №131-ФЗ «Об общих принципах организации местного самоуправления в Российской Федерации» </w:t>
      </w:r>
      <w:r w:rsidRPr="00FE5DF4">
        <w:rPr>
          <w:rFonts w:ascii="Times New Roman" w:hAnsi="Times New Roman"/>
          <w:bCs/>
          <w:iCs/>
          <w:sz w:val="26"/>
          <w:szCs w:val="26"/>
        </w:rPr>
        <w:t>(в редакции от 30.09.2017г. № 285-ФЗ)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179AE">
        <w:rPr>
          <w:rFonts w:ascii="Times New Roman" w:hAnsi="Times New Roman"/>
          <w:sz w:val="26"/>
          <w:szCs w:val="26"/>
        </w:rPr>
        <w:t>ст.63</w:t>
      </w:r>
      <w:r w:rsidRPr="00FE5DF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041FC">
        <w:rPr>
          <w:rFonts w:ascii="Times New Roman" w:hAnsi="Times New Roman"/>
          <w:sz w:val="26"/>
          <w:szCs w:val="26"/>
        </w:rPr>
        <w:t xml:space="preserve">Устава  муниципального образования Солнечного сельсовета </w:t>
      </w:r>
      <w:proofErr w:type="spellStart"/>
      <w:r w:rsidRPr="00A041FC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A041FC"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proofErr w:type="gramEnd"/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1. Основные характеристики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</w:t>
      </w:r>
      <w:r>
        <w:rPr>
          <w:rFonts w:ascii="Times New Roman" w:hAnsi="Times New Roman"/>
          <w:b/>
          <w:sz w:val="26"/>
          <w:szCs w:val="26"/>
        </w:rPr>
        <w:t>айона Республики Хакасия на 2018 год и плановый период 2019 и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>
        <w:rPr>
          <w:rFonts w:ascii="Times New Roman" w:hAnsi="Times New Roman"/>
          <w:sz w:val="26"/>
          <w:szCs w:val="26"/>
        </w:rPr>
        <w:t>(далее – местный бюджет) на 2018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CE0806" w:rsidRPr="004F1318" w:rsidRDefault="00CE0806" w:rsidP="00CE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>
        <w:rPr>
          <w:rFonts w:ascii="Times New Roman" w:hAnsi="Times New Roman"/>
          <w:sz w:val="26"/>
          <w:szCs w:val="26"/>
        </w:rPr>
        <w:t>естного бюджета в сумме 22495540,0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>
        <w:rPr>
          <w:rFonts w:ascii="Times New Roman" w:hAnsi="Times New Roman"/>
          <w:sz w:val="26"/>
          <w:szCs w:val="26"/>
        </w:rPr>
        <w:t>естного бюджета в сумме 22495540,0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CE0806" w:rsidRPr="004F1318" w:rsidRDefault="00CE0806" w:rsidP="00CE0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2018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CE0806" w:rsidRPr="004F1318" w:rsidRDefault="00CE0806" w:rsidP="00CE08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>
        <w:rPr>
          <w:rFonts w:ascii="Times New Roman" w:hAnsi="Times New Roman"/>
          <w:sz w:val="26"/>
          <w:szCs w:val="26"/>
        </w:rPr>
        <w:t>ристики местного бюджета на 2019 и на 2020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CE0806" w:rsidRPr="004F1318" w:rsidRDefault="00CE0806" w:rsidP="00CE0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>
        <w:rPr>
          <w:rFonts w:ascii="Times New Roman" w:hAnsi="Times New Roman"/>
          <w:sz w:val="26"/>
          <w:szCs w:val="26"/>
        </w:rPr>
        <w:t>доходов местного бюджета на 2019</w:t>
      </w:r>
      <w:r w:rsidRPr="004F1318">
        <w:rPr>
          <w:rFonts w:ascii="Times New Roman" w:hAnsi="Times New Roman"/>
          <w:sz w:val="26"/>
          <w:szCs w:val="26"/>
        </w:rPr>
        <w:t xml:space="preserve"> год </w:t>
      </w:r>
      <w:proofErr w:type="gramStart"/>
      <w:r w:rsidRPr="004F1318">
        <w:rPr>
          <w:rFonts w:ascii="Times New Roman" w:hAnsi="Times New Roman"/>
          <w:sz w:val="26"/>
          <w:szCs w:val="26"/>
        </w:rPr>
        <w:t>в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умме 23010770,0 рублей и на 2020 год в сумме 23780220,0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общий объем расходов местного бюдж</w:t>
      </w:r>
      <w:r>
        <w:rPr>
          <w:rFonts w:ascii="Times New Roman" w:hAnsi="Times New Roman"/>
          <w:sz w:val="26"/>
          <w:szCs w:val="26"/>
        </w:rPr>
        <w:t>ета на 2019 год в сумме 22320447,0</w:t>
      </w:r>
      <w:r w:rsidRPr="004F1318">
        <w:rPr>
          <w:rFonts w:ascii="Times New Roman" w:hAnsi="Times New Roman"/>
          <w:sz w:val="26"/>
          <w:szCs w:val="26"/>
        </w:rPr>
        <w:t xml:space="preserve"> рублей, в том числе условно утв</w:t>
      </w:r>
      <w:r>
        <w:rPr>
          <w:rFonts w:ascii="Times New Roman" w:hAnsi="Times New Roman"/>
          <w:sz w:val="26"/>
          <w:szCs w:val="26"/>
        </w:rPr>
        <w:t>ержденные расходы в сумме 690323,0</w:t>
      </w:r>
      <w:r w:rsidRPr="004F1318">
        <w:rPr>
          <w:rFonts w:ascii="Times New Roman" w:hAnsi="Times New Roman"/>
          <w:sz w:val="26"/>
          <w:szCs w:val="26"/>
        </w:rPr>
        <w:t xml:space="preserve"> рублей; 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рублей;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</w:t>
      </w:r>
      <w:r>
        <w:rPr>
          <w:rFonts w:ascii="Times New Roman" w:hAnsi="Times New Roman"/>
          <w:sz w:val="26"/>
          <w:szCs w:val="26"/>
        </w:rPr>
        <w:t>асходов местного бюджета на 2020 год в сумме 2251209,0</w:t>
      </w:r>
      <w:r w:rsidRPr="004F1318">
        <w:rPr>
          <w:rFonts w:ascii="Times New Roman" w:hAnsi="Times New Roman"/>
          <w:sz w:val="26"/>
          <w:szCs w:val="26"/>
        </w:rPr>
        <w:t xml:space="preserve">   рублей, в том числе условно утве</w:t>
      </w:r>
      <w:r>
        <w:rPr>
          <w:rFonts w:ascii="Times New Roman" w:hAnsi="Times New Roman"/>
          <w:sz w:val="26"/>
          <w:szCs w:val="26"/>
        </w:rPr>
        <w:t>ржденные расходы в сумме 1189011,0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 дефицит местного бюджета на 201</w:t>
      </w:r>
      <w:r>
        <w:rPr>
          <w:rFonts w:ascii="Times New Roman" w:hAnsi="Times New Roman"/>
          <w:sz w:val="26"/>
          <w:szCs w:val="26"/>
        </w:rPr>
        <w:t>9</w:t>
      </w:r>
      <w:r w:rsidRPr="004F1318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 в сумме 0   рублей и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рублей;</w:t>
      </w:r>
    </w:p>
    <w:p w:rsidR="00CE0806" w:rsidRPr="004F1318" w:rsidRDefault="00CE0806" w:rsidP="00CE0806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>
        <w:rPr>
          <w:rFonts w:ascii="Times New Roman" w:hAnsi="Times New Roman"/>
          <w:sz w:val="26"/>
          <w:szCs w:val="26"/>
        </w:rPr>
        <w:t>еличину резервного фонда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CE0806" w:rsidRPr="004F1318" w:rsidRDefault="00CE0806" w:rsidP="00CE08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</w:t>
      </w:r>
      <w:r>
        <w:rPr>
          <w:rFonts w:ascii="Times New Roman" w:hAnsi="Times New Roman"/>
          <w:sz w:val="26"/>
          <w:szCs w:val="26"/>
        </w:rPr>
        <w:t>ублики Хакасия на 1 января 2019</w:t>
      </w:r>
      <w:r w:rsidRPr="004F1318">
        <w:rPr>
          <w:rFonts w:ascii="Times New Roman" w:hAnsi="Times New Roman"/>
          <w:sz w:val="26"/>
          <w:szCs w:val="26"/>
        </w:rPr>
        <w:t xml:space="preserve"> года в сумме 0   рублей.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2) предельный объем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на 20</w:t>
      </w:r>
      <w:r>
        <w:rPr>
          <w:rFonts w:ascii="Times New Roman" w:hAnsi="Times New Roman"/>
          <w:sz w:val="26"/>
          <w:szCs w:val="26"/>
        </w:rPr>
        <w:t>18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 рублей.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</w:t>
      </w:r>
      <w:r>
        <w:rPr>
          <w:rFonts w:ascii="Times New Roman" w:hAnsi="Times New Roman"/>
          <w:sz w:val="26"/>
          <w:szCs w:val="26"/>
        </w:rPr>
        <w:t>публики Хакасия на 1 января 2020</w:t>
      </w:r>
      <w:r w:rsidRPr="004F1318">
        <w:rPr>
          <w:rFonts w:ascii="Times New Roman" w:hAnsi="Times New Roman"/>
          <w:sz w:val="26"/>
          <w:szCs w:val="26"/>
        </w:rPr>
        <w:t xml:space="preserve"> года в сум</w:t>
      </w:r>
      <w:r>
        <w:rPr>
          <w:rFonts w:ascii="Times New Roman" w:hAnsi="Times New Roman"/>
          <w:sz w:val="26"/>
          <w:szCs w:val="26"/>
        </w:rPr>
        <w:t>ме 0 рублей и на 1 января 2021</w:t>
      </w:r>
      <w:r w:rsidRPr="004F1318">
        <w:rPr>
          <w:rFonts w:ascii="Times New Roman" w:hAnsi="Times New Roman"/>
          <w:sz w:val="26"/>
          <w:szCs w:val="26"/>
        </w:rPr>
        <w:t xml:space="preserve"> года в сумме 0 рублей;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2) предельный объем муниципального внутреннего долга бюджета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</w:t>
      </w:r>
      <w:r>
        <w:rPr>
          <w:rFonts w:ascii="Times New Roman" w:hAnsi="Times New Roman"/>
          <w:sz w:val="26"/>
          <w:szCs w:val="26"/>
        </w:rPr>
        <w:t>айона Республики Хакасия на 2019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>
        <w:rPr>
          <w:rFonts w:ascii="Times New Roman" w:hAnsi="Times New Roman"/>
          <w:sz w:val="26"/>
          <w:szCs w:val="26"/>
        </w:rPr>
        <w:t>д в сумме 0    рублей и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0    рублей.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Pr="004F1318">
        <w:rPr>
          <w:rFonts w:ascii="Times New Roman" w:hAnsi="Times New Roman"/>
          <w:sz w:val="26"/>
          <w:szCs w:val="26"/>
        </w:rPr>
        <w:t xml:space="preserve"> год согласно приложению</w:t>
      </w:r>
      <w:proofErr w:type="gramStart"/>
      <w:r w:rsidRPr="004F1318">
        <w:rPr>
          <w:rFonts w:ascii="Times New Roman" w:hAnsi="Times New Roman"/>
          <w:sz w:val="26"/>
          <w:szCs w:val="26"/>
        </w:rPr>
        <w:t>1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2020</w:t>
      </w:r>
      <w:r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>
        <w:rPr>
          <w:rFonts w:ascii="Times New Roman" w:hAnsi="Times New Roman"/>
          <w:b/>
          <w:sz w:val="26"/>
          <w:szCs w:val="26"/>
        </w:rPr>
        <w:t>доходов местного бюджета в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proofErr w:type="gramStart"/>
      <w:r>
        <w:rPr>
          <w:rFonts w:ascii="Times New Roman" w:hAnsi="Times New Roman"/>
          <w:b/>
          <w:sz w:val="26"/>
          <w:szCs w:val="26"/>
        </w:rPr>
        <w:t>периоде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2019 и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E0806" w:rsidRPr="00946326" w:rsidRDefault="00CE0806" w:rsidP="00CE0806">
      <w:pPr>
        <w:tabs>
          <w:tab w:val="left" w:pos="2241"/>
        </w:tabs>
        <w:jc w:val="center"/>
        <w:rPr>
          <w:b/>
        </w:rPr>
      </w:pPr>
      <w:r w:rsidRPr="004F1318">
        <w:rPr>
          <w:rFonts w:ascii="Times New Roman" w:hAnsi="Times New Roman"/>
          <w:sz w:val="26"/>
          <w:szCs w:val="26"/>
        </w:rPr>
        <w:tab/>
      </w:r>
    </w:p>
    <w:p w:rsidR="00CE0806" w:rsidRPr="006843B2" w:rsidRDefault="00CE0806" w:rsidP="00CE080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>1.</w:t>
      </w:r>
      <w:r w:rsidRPr="006843B2">
        <w:rPr>
          <w:rFonts w:ascii="Times New Roman" w:hAnsi="Times New Roman"/>
          <w:bCs/>
          <w:iCs/>
          <w:sz w:val="26"/>
          <w:szCs w:val="26"/>
        </w:rPr>
        <w:t xml:space="preserve"> В бюджет сельского поселения подлежат зачислению налоговые доходы от следующих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 w:rsidR="00CE0806" w:rsidRDefault="00CE0806" w:rsidP="00CE0806">
      <w:pPr>
        <w:pStyle w:val="a4"/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земельного налога - по нормативу 100%;</w:t>
      </w:r>
    </w:p>
    <w:p w:rsidR="00CE0806" w:rsidRDefault="00CE0806" w:rsidP="00CE0806">
      <w:pPr>
        <w:pStyle w:val="a4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налога на имущество физических лиц - по нормативу 100%;</w:t>
      </w:r>
    </w:p>
    <w:p w:rsidR="00CE0806" w:rsidRPr="008E7EB1" w:rsidRDefault="00CE0806" w:rsidP="00CE0806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в части  погашения задолженности прошлых лет по отдельным видам налогов, а также в части погашения задолженности по отмененным налогам и сборам по нормативу 100%.</w:t>
      </w:r>
    </w:p>
    <w:p w:rsidR="00CE0806" w:rsidRPr="00402455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 xml:space="preserve">Утвердить перечень местных налогов и сборов (в части погашения задолженности прошлых лет по отдельным видам налогов, а также в части </w:t>
      </w:r>
      <w:r w:rsidRPr="006843B2">
        <w:rPr>
          <w:rFonts w:ascii="Times New Roman" w:hAnsi="Times New Roman"/>
          <w:sz w:val="26"/>
          <w:szCs w:val="26"/>
        </w:rPr>
        <w:lastRenderedPageBreak/>
        <w:t xml:space="preserve">погашения задолженности по отмененным налогам и сборам) </w:t>
      </w:r>
      <w:r w:rsidRPr="00402455">
        <w:rPr>
          <w:rFonts w:ascii="Times New Roman" w:hAnsi="Times New Roman"/>
          <w:sz w:val="26"/>
          <w:szCs w:val="26"/>
        </w:rPr>
        <w:t>согласно приложению 3 к настоящему Решению.</w:t>
      </w:r>
    </w:p>
    <w:p w:rsidR="00CE0806" w:rsidRPr="006843B2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843B2">
        <w:rPr>
          <w:rFonts w:ascii="Times New Roman" w:hAnsi="Times New Roman"/>
          <w:sz w:val="26"/>
          <w:szCs w:val="26"/>
        </w:rPr>
        <w:t>В бюджет сельского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CE0806" w:rsidRPr="001608DE" w:rsidRDefault="00CE0806" w:rsidP="00CE080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налога на доходы физических лиц - по нормативу -12 %;</w:t>
      </w:r>
    </w:p>
    <w:p w:rsidR="00CE0806" w:rsidRPr="001608DE" w:rsidRDefault="00CE0806" w:rsidP="00CE0806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единого сельскохозяйственного налога - по нормативу 30%;</w:t>
      </w:r>
    </w:p>
    <w:p w:rsidR="00CE0806" w:rsidRPr="001608DE" w:rsidRDefault="00CE0806" w:rsidP="00CE0806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1608DE">
        <w:rPr>
          <w:rFonts w:ascii="Times New Roman" w:hAnsi="Times New Roman"/>
          <w:sz w:val="26"/>
          <w:szCs w:val="26"/>
        </w:rPr>
        <w:t>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CE0806" w:rsidRPr="001608DE" w:rsidRDefault="00CE0806" w:rsidP="00CE0806">
      <w:pPr>
        <w:pStyle w:val="a4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608DE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1608DE">
        <w:rPr>
          <w:rFonts w:ascii="Times New Roman" w:hAnsi="Times New Roman"/>
          <w:sz w:val="26"/>
          <w:szCs w:val="26"/>
        </w:rPr>
        <w:t>) двигателей, производимые на территории Российской Федерации, будут зачисляться - 0,22% по дифференцированному нормативу.</w:t>
      </w:r>
    </w:p>
    <w:p w:rsidR="00CE0806" w:rsidRPr="006843B2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6843B2">
        <w:rPr>
          <w:rFonts w:ascii="Times New Roman" w:hAnsi="Times New Roman"/>
          <w:sz w:val="26"/>
          <w:szCs w:val="26"/>
        </w:rPr>
        <w:t xml:space="preserve"> Установить, что неналоговые доходы местного бюджета в 2018 году и плановом периоде 2019 и 2020 годов формируются за счет:</w:t>
      </w:r>
    </w:p>
    <w:p w:rsidR="00CE0806" w:rsidRPr="001608DE" w:rsidRDefault="00CE0806" w:rsidP="00CE0806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CE0806" w:rsidRPr="001608DE" w:rsidRDefault="00CE0806" w:rsidP="00CE0806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CE0806" w:rsidRPr="001608DE" w:rsidRDefault="00CE0806" w:rsidP="00CE0806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платных услуг, оказываемых муниципальными казенными учреждениями 100%.</w:t>
      </w:r>
    </w:p>
    <w:p w:rsidR="00CE0806" w:rsidRPr="0009510E" w:rsidRDefault="00CE0806" w:rsidP="00CE08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4</w:t>
      </w:r>
      <w:r w:rsidRPr="006843B2">
        <w:rPr>
          <w:rFonts w:ascii="Times New Roman" w:hAnsi="Times New Roman"/>
          <w:sz w:val="26"/>
          <w:szCs w:val="26"/>
        </w:rPr>
        <w:t xml:space="preserve">. </w:t>
      </w:r>
      <w:r w:rsidRPr="004F1318">
        <w:rPr>
          <w:rFonts w:ascii="Times New Roman" w:hAnsi="Times New Roman"/>
          <w:sz w:val="26"/>
          <w:szCs w:val="26"/>
        </w:rPr>
        <w:t xml:space="preserve">Установить, что в составе местного бюджета учитываются поступления доходов, в том числе безвозмездные поступления, получаемые из бюджета муниципального образования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Усть-Абаканский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 Республики Хакасия: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4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2020 годы согласно приложению 5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8E7EB1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1E6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</w:t>
      </w:r>
      <w:r w:rsidRPr="004F1318">
        <w:rPr>
          <w:rFonts w:ascii="Times New Roman" w:hAnsi="Times New Roman"/>
          <w:b/>
          <w:sz w:val="26"/>
          <w:szCs w:val="26"/>
        </w:rPr>
        <w:t xml:space="preserve"> источников финансирования дефицита местного бюджета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Default="00CE0806" w:rsidP="00CE0806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r>
        <w:rPr>
          <w:rFonts w:ascii="Times New Roman" w:hAnsi="Times New Roman"/>
          <w:sz w:val="26"/>
          <w:szCs w:val="26"/>
        </w:rPr>
        <w:t xml:space="preserve">администраторов доходов муниципального образования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 w:rsidRPr="003A172A">
        <w:rPr>
          <w:rFonts w:ascii="Times New Roman" w:hAnsi="Times New Roman"/>
          <w:sz w:val="26"/>
          <w:szCs w:val="26"/>
        </w:rPr>
        <w:t>согласно приложению 6 к настоящему решению.</w:t>
      </w:r>
    </w:p>
    <w:p w:rsidR="00CE0806" w:rsidRDefault="00CE0806" w:rsidP="00CE0806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proofErr w:type="gramStart"/>
      <w:r w:rsidRPr="003A172A">
        <w:rPr>
          <w:rFonts w:ascii="Times New Roman" w:hAnsi="Times New Roman"/>
          <w:sz w:val="26"/>
          <w:szCs w:val="26"/>
        </w:rPr>
        <w:t xml:space="preserve">администраторов </w:t>
      </w:r>
      <w:r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Pr="003A172A">
        <w:rPr>
          <w:rFonts w:ascii="Times New Roman" w:hAnsi="Times New Roman"/>
          <w:sz w:val="26"/>
          <w:szCs w:val="26"/>
        </w:rPr>
        <w:t xml:space="preserve"> бюджета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</w:t>
      </w:r>
      <w:r w:rsidRPr="003A172A">
        <w:rPr>
          <w:rFonts w:ascii="Times New Roman" w:hAnsi="Times New Roman"/>
          <w:sz w:val="26"/>
          <w:szCs w:val="26"/>
        </w:rPr>
        <w:t xml:space="preserve">согласно приложению </w:t>
      </w:r>
      <w:r>
        <w:rPr>
          <w:rFonts w:ascii="Times New Roman" w:hAnsi="Times New Roman"/>
          <w:sz w:val="26"/>
          <w:szCs w:val="26"/>
        </w:rPr>
        <w:t>7</w:t>
      </w:r>
      <w:r w:rsidRPr="003A172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Pr="003A172A" w:rsidRDefault="00CE0806" w:rsidP="00CE0806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изменения в 2018</w:t>
      </w:r>
      <w:r w:rsidRPr="003A172A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</w:t>
      </w:r>
      <w:proofErr w:type="gramStart"/>
      <w:r w:rsidRPr="003A172A">
        <w:rPr>
          <w:rFonts w:ascii="Times New Roman" w:hAnsi="Times New Roman"/>
          <w:sz w:val="26"/>
          <w:szCs w:val="26"/>
        </w:rPr>
        <w:t xml:space="preserve">источников </w:t>
      </w:r>
      <w:r>
        <w:rPr>
          <w:rFonts w:ascii="Times New Roman" w:hAnsi="Times New Roman"/>
          <w:sz w:val="26"/>
          <w:szCs w:val="26"/>
        </w:rPr>
        <w:t xml:space="preserve">финансирования дефицита </w:t>
      </w:r>
      <w:r w:rsidRPr="003A172A">
        <w:rPr>
          <w:rFonts w:ascii="Times New Roman" w:hAnsi="Times New Roman"/>
          <w:sz w:val="26"/>
          <w:szCs w:val="26"/>
        </w:rPr>
        <w:t>бюджета</w:t>
      </w:r>
      <w:r w:rsidRPr="003811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lastRenderedPageBreak/>
        <w:t xml:space="preserve">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</w:t>
      </w:r>
      <w:proofErr w:type="spellStart"/>
      <w:r w:rsidRPr="003A172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3A172A">
        <w:rPr>
          <w:rFonts w:ascii="Times New Roman" w:hAnsi="Times New Roman"/>
          <w:sz w:val="26"/>
          <w:szCs w:val="26"/>
        </w:rPr>
        <w:t xml:space="preserve"> района Республики Хакасия вправе вносить своим постановлением соответствующие изменения: </w:t>
      </w:r>
    </w:p>
    <w:p w:rsidR="00CE0806" w:rsidRPr="004F1318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CE0806" w:rsidRPr="004F1318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>
        <w:rPr>
          <w:rFonts w:ascii="Times New Roman" w:hAnsi="Times New Roman"/>
          <w:b/>
          <w:sz w:val="26"/>
          <w:szCs w:val="26"/>
        </w:rPr>
        <w:t>нования местного бюджета на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2019 и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>
        <w:rPr>
          <w:rFonts w:ascii="Times New Roman" w:hAnsi="Times New Roman"/>
          <w:sz w:val="26"/>
          <w:szCs w:val="26"/>
        </w:rPr>
        <w:t>исполнение публичных нормативных обязательств: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1) на 2018 год в сумме 128976,0</w:t>
      </w:r>
      <w:r w:rsidRPr="004F1318">
        <w:rPr>
          <w:rFonts w:ascii="Times New Roman" w:hAnsi="Times New Roman"/>
          <w:color w:val="000000"/>
          <w:sz w:val="26"/>
          <w:szCs w:val="26"/>
        </w:rPr>
        <w:t xml:space="preserve"> рублей;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2) на 2019</w:t>
      </w:r>
      <w:r w:rsidRPr="004F1318">
        <w:rPr>
          <w:rFonts w:ascii="Times New Roman" w:hAnsi="Times New Roman"/>
          <w:color w:val="000000"/>
          <w:sz w:val="26"/>
          <w:szCs w:val="26"/>
        </w:rPr>
        <w:t xml:space="preserve"> год в</w:t>
      </w:r>
      <w:r>
        <w:rPr>
          <w:rFonts w:ascii="Times New Roman" w:hAnsi="Times New Roman"/>
          <w:color w:val="000000"/>
          <w:sz w:val="26"/>
          <w:szCs w:val="26"/>
        </w:rPr>
        <w:t xml:space="preserve"> сумме 128976,0 рублей и на 2020 год в сумме 128976,0</w:t>
      </w:r>
      <w:r w:rsidRPr="004F1318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8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4F1318">
        <w:rPr>
          <w:rFonts w:ascii="Times New Roman" w:hAnsi="Times New Roman"/>
          <w:sz w:val="26"/>
          <w:szCs w:val="26"/>
        </w:rPr>
        <w:t>к настоящему решению;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</w:t>
      </w:r>
      <w:r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>
        <w:rPr>
          <w:rFonts w:ascii="Times New Roman" w:hAnsi="Times New Roman"/>
          <w:sz w:val="26"/>
          <w:szCs w:val="26"/>
        </w:rPr>
        <w:t>ию 9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3. Утвердить распределение бюджетных ассигнований по разделам, подразделам, </w:t>
      </w:r>
      <w:r>
        <w:rPr>
          <w:rFonts w:ascii="Times New Roman" w:hAnsi="Times New Roman"/>
          <w:sz w:val="26"/>
          <w:szCs w:val="26"/>
        </w:rPr>
        <w:t xml:space="preserve">классификации расходов </w:t>
      </w:r>
      <w:r w:rsidRPr="004F1318">
        <w:rPr>
          <w:rFonts w:ascii="Times New Roman" w:hAnsi="Times New Roman"/>
          <w:sz w:val="26"/>
          <w:szCs w:val="26"/>
        </w:rPr>
        <w:t>бюджета</w:t>
      </w:r>
      <w:r w:rsidRPr="007B28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</w:t>
      </w:r>
      <w:proofErr w:type="spellStart"/>
      <w:r w:rsidRPr="003A172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3A172A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10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 годы согласно приложению 11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4. Утвердить распределение бюджетных ассигнований по целевым статьям (муниципальным программам Администрации Солнечного сельсовета и </w:t>
      </w:r>
      <w:proofErr w:type="spellStart"/>
      <w:r w:rsidRPr="004F1318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направлениям деятельности), группам и подгруппам </w:t>
      </w:r>
      <w:proofErr w:type="gramStart"/>
      <w:r w:rsidRPr="004F1318">
        <w:rPr>
          <w:rFonts w:ascii="Times New Roman" w:hAnsi="Times New Roman"/>
          <w:sz w:val="26"/>
          <w:szCs w:val="26"/>
        </w:rPr>
        <w:t>видов расходов</w:t>
      </w:r>
      <w:r>
        <w:rPr>
          <w:rFonts w:ascii="Times New Roman" w:hAnsi="Times New Roman"/>
          <w:sz w:val="26"/>
          <w:szCs w:val="26"/>
        </w:rPr>
        <w:t xml:space="preserve"> классификации расходов</w:t>
      </w:r>
      <w:r w:rsidRPr="004F1318">
        <w:rPr>
          <w:rFonts w:ascii="Times New Roman" w:hAnsi="Times New Roman"/>
          <w:sz w:val="26"/>
          <w:szCs w:val="26"/>
        </w:rPr>
        <w:t xml:space="preserve"> бюджета</w:t>
      </w:r>
      <w:r w:rsidRPr="002356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End"/>
      <w:r>
        <w:rPr>
          <w:rFonts w:ascii="Times New Roman" w:hAnsi="Times New Roman"/>
          <w:sz w:val="26"/>
          <w:szCs w:val="26"/>
        </w:rPr>
        <w:t xml:space="preserve"> Солнечный сельсовет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</w:t>
      </w:r>
      <w:proofErr w:type="spellStart"/>
      <w:r w:rsidRPr="003A172A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3A172A">
        <w:rPr>
          <w:rFonts w:ascii="Times New Roman" w:hAnsi="Times New Roman"/>
          <w:sz w:val="26"/>
          <w:szCs w:val="26"/>
        </w:rPr>
        <w:t xml:space="preserve">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12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 годы согласно приложению 13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Pr="00806342" w:rsidRDefault="00CE0806" w:rsidP="00CE0806">
      <w:pPr>
        <w:pStyle w:val="21"/>
        <w:ind w:firstLine="0"/>
        <w:jc w:val="center"/>
        <w:rPr>
          <w:b/>
          <w:sz w:val="26"/>
          <w:szCs w:val="26"/>
        </w:rPr>
      </w:pPr>
      <w:r w:rsidRPr="00806342">
        <w:rPr>
          <w:b/>
          <w:sz w:val="26"/>
          <w:szCs w:val="26"/>
        </w:rPr>
        <w:t>Статья 5. Бюджетные ассигнования дорожного фонда</w:t>
      </w:r>
      <w:r>
        <w:rPr>
          <w:b/>
          <w:sz w:val="26"/>
          <w:szCs w:val="26"/>
        </w:rPr>
        <w:t xml:space="preserve"> Солнечного    </w:t>
      </w:r>
      <w:r w:rsidRPr="00806342">
        <w:rPr>
          <w:b/>
          <w:sz w:val="26"/>
          <w:szCs w:val="26"/>
        </w:rPr>
        <w:t xml:space="preserve"> сельсовета </w:t>
      </w:r>
      <w:proofErr w:type="spellStart"/>
      <w:r w:rsidRPr="00806342">
        <w:rPr>
          <w:b/>
          <w:sz w:val="26"/>
          <w:szCs w:val="26"/>
        </w:rPr>
        <w:t>Усть-Абаканского</w:t>
      </w:r>
      <w:proofErr w:type="spellEnd"/>
      <w:r w:rsidRPr="00806342">
        <w:rPr>
          <w:b/>
          <w:sz w:val="26"/>
          <w:szCs w:val="26"/>
        </w:rPr>
        <w:t xml:space="preserve"> района Республики Хакасия</w:t>
      </w:r>
    </w:p>
    <w:p w:rsidR="00CE0806" w:rsidRPr="0069318B" w:rsidRDefault="00CE0806" w:rsidP="00CE0806">
      <w:pPr>
        <w:pStyle w:val="21"/>
        <w:spacing w:line="276" w:lineRule="auto"/>
        <w:ind w:left="709" w:firstLine="624"/>
        <w:rPr>
          <w:b/>
          <w:sz w:val="24"/>
          <w:szCs w:val="24"/>
        </w:rPr>
      </w:pPr>
    </w:p>
    <w:p w:rsidR="00CE0806" w:rsidRPr="00806342" w:rsidRDefault="00CE0806" w:rsidP="00CE0806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Установить объём бюджетных ассигнований дорожного фонда Солнечного сельсовета</w:t>
      </w:r>
      <w:r w:rsidRPr="00806342">
        <w:rPr>
          <w:b/>
          <w:sz w:val="26"/>
          <w:szCs w:val="26"/>
        </w:rPr>
        <w:t xml:space="preserve"> </w:t>
      </w:r>
      <w:proofErr w:type="spellStart"/>
      <w:r w:rsidRPr="00806342">
        <w:rPr>
          <w:b/>
          <w:sz w:val="26"/>
          <w:szCs w:val="26"/>
        </w:rPr>
        <w:t>У</w:t>
      </w:r>
      <w:r w:rsidRPr="00806342">
        <w:rPr>
          <w:sz w:val="26"/>
          <w:szCs w:val="26"/>
        </w:rPr>
        <w:t>сть-Абаканского</w:t>
      </w:r>
      <w:proofErr w:type="spellEnd"/>
      <w:r w:rsidRPr="00806342">
        <w:rPr>
          <w:sz w:val="26"/>
          <w:szCs w:val="26"/>
        </w:rPr>
        <w:t xml:space="preserve"> района Республики Хакасия:</w:t>
      </w:r>
    </w:p>
    <w:p w:rsidR="00CE0806" w:rsidRPr="00806342" w:rsidRDefault="00CE0806" w:rsidP="00CE0806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1) на 2018 год в сумме 543400,00 рублей;</w:t>
      </w:r>
    </w:p>
    <w:p w:rsidR="00CE0806" w:rsidRPr="00806342" w:rsidRDefault="00CE0806" w:rsidP="00CE0806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2) на 2019 год в сумме 586100,00рублей;</w:t>
      </w:r>
    </w:p>
    <w:p w:rsidR="00CE0806" w:rsidRPr="00783D37" w:rsidRDefault="00CE0806" w:rsidP="00CE0806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3) на 20</w:t>
      </w:r>
      <w:r>
        <w:rPr>
          <w:sz w:val="26"/>
          <w:szCs w:val="26"/>
        </w:rPr>
        <w:t>20 год в сумме 611300,00 рублей.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Статья 6</w:t>
      </w:r>
      <w:r w:rsidRPr="004F1318">
        <w:rPr>
          <w:rFonts w:ascii="Times New Roman" w:hAnsi="Times New Roman"/>
          <w:b/>
          <w:sz w:val="26"/>
          <w:szCs w:val="26"/>
        </w:rPr>
        <w:t>. Особенности использо</w:t>
      </w:r>
      <w:r>
        <w:rPr>
          <w:rFonts w:ascii="Times New Roman" w:hAnsi="Times New Roman"/>
          <w:b/>
          <w:sz w:val="26"/>
          <w:szCs w:val="26"/>
        </w:rPr>
        <w:t xml:space="preserve">вания бюджетных ассигнований по </w:t>
      </w:r>
      <w:r w:rsidRPr="004F1318">
        <w:rPr>
          <w:rFonts w:ascii="Times New Roman" w:hAnsi="Times New Roman"/>
          <w:b/>
          <w:sz w:val="26"/>
          <w:szCs w:val="26"/>
        </w:rPr>
        <w:t>обеспечению деяте</w:t>
      </w:r>
      <w:r>
        <w:rPr>
          <w:rFonts w:ascii="Times New Roman" w:hAnsi="Times New Roman"/>
          <w:b/>
          <w:sz w:val="26"/>
          <w:szCs w:val="26"/>
        </w:rPr>
        <w:t xml:space="preserve">льности органов местного самоуправления </w:t>
      </w:r>
      <w:r w:rsidRPr="004F1318">
        <w:rPr>
          <w:rFonts w:ascii="Times New Roman" w:hAnsi="Times New Roman"/>
          <w:b/>
          <w:sz w:val="26"/>
          <w:szCs w:val="26"/>
        </w:rPr>
        <w:t>муниципального образования 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2018</w:t>
      </w:r>
      <w:r w:rsidRPr="004F1318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>:</w:t>
      </w:r>
    </w:p>
    <w:p w:rsidR="00CE0806" w:rsidRDefault="00CE0806" w:rsidP="00CE0806">
      <w:pPr>
        <w:pStyle w:val="a4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тарифные ставки специалистам муниципальных учреждений муниципального образования Солнечный сельсовет </w:t>
      </w:r>
      <w:proofErr w:type="spellStart"/>
      <w:r w:rsidRPr="00235650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235650">
        <w:rPr>
          <w:rFonts w:ascii="Times New Roman" w:hAnsi="Times New Roman"/>
          <w:sz w:val="26"/>
          <w:szCs w:val="26"/>
        </w:rPr>
        <w:t xml:space="preserve"> района Республики Хакасия, работающим и проживающим в сельской местности, с повышающим коэффициентом 1,25.</w:t>
      </w:r>
    </w:p>
    <w:p w:rsidR="00CE0806" w:rsidRPr="00235650" w:rsidRDefault="00CE0806" w:rsidP="00CE0806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порядок оплаты труда выборных должностных лиц муниципального образования определяется нормативным актом представительного органа местного самоуправления.</w:t>
      </w:r>
    </w:p>
    <w:p w:rsidR="00CE0806" w:rsidRPr="00783D37" w:rsidRDefault="00CE0806" w:rsidP="00CE0806">
      <w:pPr>
        <w:pStyle w:val="a4"/>
        <w:numPr>
          <w:ilvl w:val="0"/>
          <w:numId w:val="6"/>
        </w:numPr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235650">
        <w:rPr>
          <w:rFonts w:ascii="Times New Roman" w:hAnsi="Times New Roman"/>
          <w:sz w:val="26"/>
          <w:szCs w:val="26"/>
        </w:rPr>
        <w:t>орядок оплаты труда муниципальных служащих Администрации</w:t>
      </w:r>
      <w:r>
        <w:rPr>
          <w:rFonts w:ascii="Times New Roman" w:hAnsi="Times New Roman"/>
          <w:sz w:val="26"/>
          <w:szCs w:val="26"/>
        </w:rPr>
        <w:t xml:space="preserve"> Солнечного</w:t>
      </w:r>
      <w:r w:rsidRPr="00235650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35650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235650">
        <w:rPr>
          <w:rFonts w:ascii="Times New Roman" w:hAnsi="Times New Roman"/>
          <w:sz w:val="26"/>
          <w:szCs w:val="26"/>
        </w:rPr>
        <w:t xml:space="preserve"> района Республики Хакасия определяется нормативным актом представительного органа местного самоуправления.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</w:rPr>
        <w:t>татья 7</w:t>
      </w:r>
      <w:r w:rsidRPr="004F1318">
        <w:rPr>
          <w:rFonts w:ascii="Times New Roman" w:hAnsi="Times New Roman"/>
          <w:b/>
          <w:sz w:val="26"/>
          <w:szCs w:val="26"/>
        </w:rPr>
        <w:t>. Бюджетные инвестиции в объекты муниципальной собственности муниципального образования 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CE0806" w:rsidRPr="004F1318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Хакасия.</w:t>
      </w:r>
    </w:p>
    <w:p w:rsidR="00CE0806" w:rsidRDefault="00CE0806" w:rsidP="00CE080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8</w:t>
      </w:r>
      <w:r w:rsidRPr="004F1318">
        <w:rPr>
          <w:rFonts w:ascii="Times New Roman" w:hAnsi="Times New Roman"/>
          <w:b/>
          <w:sz w:val="26"/>
          <w:szCs w:val="26"/>
        </w:rPr>
        <w:t>. Особенности ис</w:t>
      </w:r>
      <w:r>
        <w:rPr>
          <w:rFonts w:ascii="Times New Roman" w:hAnsi="Times New Roman"/>
          <w:b/>
          <w:sz w:val="26"/>
          <w:szCs w:val="26"/>
        </w:rPr>
        <w:t xml:space="preserve">полнения бюджета </w:t>
      </w:r>
      <w:r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CE0806" w:rsidRDefault="00CE0806" w:rsidP="00CE0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F1318"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CE0806" w:rsidRDefault="00CE0806" w:rsidP="00CE08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CE0806" w:rsidRPr="004F1318" w:rsidRDefault="00CE0806" w:rsidP="00CE08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CE0806" w:rsidRDefault="00CE0806" w:rsidP="00CE080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</w:t>
      </w:r>
      <w:proofErr w:type="spellStart"/>
      <w:r w:rsidRPr="004F1318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4F1318">
        <w:rPr>
          <w:rFonts w:ascii="Times New Roman" w:hAnsi="Times New Roman"/>
          <w:sz w:val="26"/>
          <w:szCs w:val="26"/>
        </w:rPr>
        <w:t xml:space="preserve">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по следующим основаниям, связанным с особенностями исполнения местного бюджета: </w:t>
      </w:r>
    </w:p>
    <w:p w:rsidR="00CE0806" w:rsidRDefault="00CE0806" w:rsidP="00CE0806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>на суммы остатков средств местного бюджета и иных безвозмездных поступлений на 1 января 2018 года и планового периода 2019 и 2020 годов на счетах открытых в Отделе № 10 Управления Федерального казначейства по Республике Хакасия;</w:t>
      </w:r>
    </w:p>
    <w:p w:rsidR="00CE0806" w:rsidRDefault="00CE0806" w:rsidP="00CE0806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lastRenderedPageBreak/>
        <w:t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2018 года;</w:t>
      </w:r>
    </w:p>
    <w:p w:rsidR="00CE0806" w:rsidRDefault="00CE0806" w:rsidP="00CE0806">
      <w:pPr>
        <w:pStyle w:val="a4"/>
        <w:numPr>
          <w:ilvl w:val="0"/>
          <w:numId w:val="7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 xml:space="preserve"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proofErr w:type="spellStart"/>
      <w:r w:rsidRPr="00E97EFE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E97EFE">
        <w:rPr>
          <w:rFonts w:ascii="Times New Roman" w:hAnsi="Times New Roman"/>
          <w:sz w:val="26"/>
          <w:szCs w:val="26"/>
        </w:rPr>
        <w:t xml:space="preserve"> по межбюджетным трансфертам, предоставляемым местному бюджету.</w:t>
      </w:r>
    </w:p>
    <w:p w:rsidR="00CE0806" w:rsidRPr="00E97EFE" w:rsidRDefault="00CE0806" w:rsidP="00CE0806">
      <w:pPr>
        <w:pStyle w:val="a4"/>
        <w:ind w:left="984"/>
        <w:jc w:val="both"/>
        <w:rPr>
          <w:rFonts w:ascii="Times New Roman" w:hAnsi="Times New Roman"/>
          <w:sz w:val="26"/>
          <w:szCs w:val="26"/>
        </w:rPr>
      </w:pPr>
    </w:p>
    <w:p w:rsidR="00CE0806" w:rsidRDefault="00CE0806" w:rsidP="00CE0806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татья 9</w:t>
      </w:r>
      <w:r w:rsidRPr="004F1318">
        <w:rPr>
          <w:b/>
          <w:sz w:val="26"/>
          <w:szCs w:val="26"/>
        </w:rPr>
        <w:t>. Порядок вступления в силу настоящего решения</w:t>
      </w:r>
    </w:p>
    <w:p w:rsidR="00CE0806" w:rsidRPr="004F1318" w:rsidRDefault="00CE0806" w:rsidP="00CE0806">
      <w:pPr>
        <w:pStyle w:val="21"/>
        <w:jc w:val="center"/>
        <w:rPr>
          <w:b/>
          <w:sz w:val="26"/>
          <w:szCs w:val="26"/>
        </w:rPr>
      </w:pPr>
    </w:p>
    <w:p w:rsidR="00CE0806" w:rsidRDefault="00CE0806" w:rsidP="00CE0806">
      <w:pPr>
        <w:pStyle w:val="21"/>
        <w:numPr>
          <w:ilvl w:val="0"/>
          <w:numId w:val="8"/>
        </w:numPr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>
        <w:rPr>
          <w:sz w:val="26"/>
          <w:szCs w:val="26"/>
        </w:rPr>
        <w:t>ступает в силу с 1 января 2018 года.</w:t>
      </w:r>
    </w:p>
    <w:p w:rsidR="00CE0806" w:rsidRPr="00A041FC" w:rsidRDefault="00CE0806" w:rsidP="00CE0806">
      <w:pPr>
        <w:pStyle w:val="21"/>
        <w:numPr>
          <w:ilvl w:val="0"/>
          <w:numId w:val="8"/>
        </w:numPr>
        <w:tabs>
          <w:tab w:val="left" w:pos="993"/>
        </w:tabs>
        <w:ind w:left="0" w:firstLine="72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Pr="00A041F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>
        <w:rPr>
          <w:rFonts w:eastAsia="Calibri"/>
          <w:sz w:val="26"/>
          <w:szCs w:val="26"/>
        </w:rPr>
        <w:t>).</w:t>
      </w:r>
    </w:p>
    <w:p w:rsidR="00CE0806" w:rsidRDefault="00CE0806" w:rsidP="00CE0806"/>
    <w:p w:rsidR="00CE0806" w:rsidRDefault="00CE0806" w:rsidP="00CE0806">
      <w:pPr>
        <w:pStyle w:val="21"/>
        <w:ind w:firstLine="0"/>
        <w:rPr>
          <w:sz w:val="26"/>
          <w:szCs w:val="26"/>
        </w:rPr>
      </w:pPr>
    </w:p>
    <w:p w:rsidR="00CE0806" w:rsidRPr="004F1318" w:rsidRDefault="00CE0806" w:rsidP="00CE0806">
      <w:pPr>
        <w:pStyle w:val="21"/>
        <w:ind w:firstLine="0"/>
        <w:rPr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CE0806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М.В.Климова</w:t>
      </w:r>
    </w:p>
    <w:p w:rsidR="00CE0806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CE0806" w:rsidRPr="004F1318" w:rsidRDefault="00CE0806" w:rsidP="00CE0806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CE0806" w:rsidRPr="004F1318" w:rsidRDefault="00CE0806" w:rsidP="00CE0806">
      <w:pPr>
        <w:ind w:right="-1"/>
        <w:rPr>
          <w:rFonts w:ascii="Times New Roman" w:hAnsi="Times New Roman"/>
        </w:rPr>
      </w:pPr>
    </w:p>
    <w:p w:rsidR="00B0035F" w:rsidRPr="004F1318" w:rsidRDefault="00B0035F" w:rsidP="00CE0806">
      <w:pPr>
        <w:spacing w:after="0" w:line="240" w:lineRule="auto"/>
        <w:jc w:val="right"/>
        <w:rPr>
          <w:rFonts w:ascii="Times New Roman" w:hAnsi="Times New Roman"/>
        </w:rPr>
      </w:pPr>
    </w:p>
    <w:sectPr w:rsidR="00B0035F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E5E"/>
    <w:multiLevelType w:val="hybridMultilevel"/>
    <w:tmpl w:val="82BCD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37D01"/>
    <w:multiLevelType w:val="hybridMultilevel"/>
    <w:tmpl w:val="46A6E1CA"/>
    <w:lvl w:ilvl="0" w:tplc="75B8B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D34B40"/>
    <w:multiLevelType w:val="hybridMultilevel"/>
    <w:tmpl w:val="A224D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7984E7C"/>
    <w:multiLevelType w:val="hybridMultilevel"/>
    <w:tmpl w:val="F1D62BF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F430DD"/>
    <w:multiLevelType w:val="hybridMultilevel"/>
    <w:tmpl w:val="A4888CE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585D365A"/>
    <w:multiLevelType w:val="hybridMultilevel"/>
    <w:tmpl w:val="9C0AD276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5D2E6AB5"/>
    <w:multiLevelType w:val="hybridMultilevel"/>
    <w:tmpl w:val="BCE05C6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1D74985"/>
    <w:multiLevelType w:val="hybridMultilevel"/>
    <w:tmpl w:val="77882EE0"/>
    <w:lvl w:ilvl="0" w:tplc="8C8E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D5313A"/>
    <w:multiLevelType w:val="hybridMultilevel"/>
    <w:tmpl w:val="592682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004676"/>
    <w:rsid w:val="00030E64"/>
    <w:rsid w:val="0009510E"/>
    <w:rsid w:val="000A3C19"/>
    <w:rsid w:val="000D6A68"/>
    <w:rsid w:val="0012162F"/>
    <w:rsid w:val="00137100"/>
    <w:rsid w:val="00141B58"/>
    <w:rsid w:val="0014421A"/>
    <w:rsid w:val="001608DE"/>
    <w:rsid w:val="00166611"/>
    <w:rsid w:val="00172179"/>
    <w:rsid w:val="001E32C9"/>
    <w:rsid w:val="002167A4"/>
    <w:rsid w:val="00235650"/>
    <w:rsid w:val="00270A9F"/>
    <w:rsid w:val="0028035B"/>
    <w:rsid w:val="002D64C7"/>
    <w:rsid w:val="00334905"/>
    <w:rsid w:val="003811E6"/>
    <w:rsid w:val="003A172A"/>
    <w:rsid w:val="003D02BB"/>
    <w:rsid w:val="00402455"/>
    <w:rsid w:val="004179AE"/>
    <w:rsid w:val="004C02C2"/>
    <w:rsid w:val="004D1983"/>
    <w:rsid w:val="004F1318"/>
    <w:rsid w:val="00530E11"/>
    <w:rsid w:val="005A44FC"/>
    <w:rsid w:val="006032EC"/>
    <w:rsid w:val="00661B18"/>
    <w:rsid w:val="006843B2"/>
    <w:rsid w:val="006C32B1"/>
    <w:rsid w:val="00714361"/>
    <w:rsid w:val="00771B4A"/>
    <w:rsid w:val="00776146"/>
    <w:rsid w:val="00783D37"/>
    <w:rsid w:val="007A005E"/>
    <w:rsid w:val="007B28DC"/>
    <w:rsid w:val="00806342"/>
    <w:rsid w:val="00820A16"/>
    <w:rsid w:val="008E7EB1"/>
    <w:rsid w:val="008F5C3E"/>
    <w:rsid w:val="009145FB"/>
    <w:rsid w:val="00953EEF"/>
    <w:rsid w:val="009801EC"/>
    <w:rsid w:val="00990D74"/>
    <w:rsid w:val="009B4EB4"/>
    <w:rsid w:val="009C411A"/>
    <w:rsid w:val="00A041FC"/>
    <w:rsid w:val="00A267EC"/>
    <w:rsid w:val="00A448CA"/>
    <w:rsid w:val="00A54452"/>
    <w:rsid w:val="00A6554A"/>
    <w:rsid w:val="00A91D23"/>
    <w:rsid w:val="00AB431D"/>
    <w:rsid w:val="00B0035F"/>
    <w:rsid w:val="00B1466C"/>
    <w:rsid w:val="00B56967"/>
    <w:rsid w:val="00B56BAA"/>
    <w:rsid w:val="00B62426"/>
    <w:rsid w:val="00C275F8"/>
    <w:rsid w:val="00C847A3"/>
    <w:rsid w:val="00CE0806"/>
    <w:rsid w:val="00CE75CD"/>
    <w:rsid w:val="00D52E2F"/>
    <w:rsid w:val="00DA768F"/>
    <w:rsid w:val="00DB5D6A"/>
    <w:rsid w:val="00DE094D"/>
    <w:rsid w:val="00E755D8"/>
    <w:rsid w:val="00E97EFE"/>
    <w:rsid w:val="00EA30A0"/>
    <w:rsid w:val="00EB099E"/>
    <w:rsid w:val="00EB323D"/>
    <w:rsid w:val="00EC0C14"/>
    <w:rsid w:val="00EE77EA"/>
    <w:rsid w:val="00F778F3"/>
    <w:rsid w:val="00F939A9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A172A"/>
    <w:pPr>
      <w:ind w:left="720"/>
      <w:contextualSpacing/>
    </w:pPr>
  </w:style>
  <w:style w:type="character" w:styleId="a5">
    <w:name w:val="Hyperlink"/>
    <w:semiHidden/>
    <w:unhideWhenUsed/>
    <w:rsid w:val="00EE77EA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EE7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E77EA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61</cp:revision>
  <cp:lastPrinted>2017-11-11T09:05:00Z</cp:lastPrinted>
  <dcterms:created xsi:type="dcterms:W3CDTF">2015-11-20T00:51:00Z</dcterms:created>
  <dcterms:modified xsi:type="dcterms:W3CDTF">2017-12-15T03:44:00Z</dcterms:modified>
</cp:coreProperties>
</file>