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17" w:rsidRDefault="007F5917" w:rsidP="007F5917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-72390</wp:posOffset>
            </wp:positionV>
            <wp:extent cx="640080" cy="666750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917" w:rsidRDefault="007F5917" w:rsidP="007F5917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7F5917" w:rsidRDefault="007F5917" w:rsidP="007F5917">
      <w:pPr>
        <w:ind w:right="-5"/>
        <w:jc w:val="both"/>
        <w:rPr>
          <w:sz w:val="26"/>
          <w:szCs w:val="26"/>
        </w:rPr>
      </w:pPr>
    </w:p>
    <w:p w:rsidR="007F5917" w:rsidRDefault="007F5917" w:rsidP="007F5917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7F5917" w:rsidRDefault="007F5917" w:rsidP="007F5917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   РОССИЯ ФЕДЕРАЦИЯЗЫ</w:t>
      </w:r>
    </w:p>
    <w:p w:rsidR="007F5917" w:rsidRDefault="007F5917" w:rsidP="007F5917">
      <w:pPr>
        <w:pStyle w:val="2"/>
        <w:ind w:left="0" w:right="-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7F5917" w:rsidRDefault="007F5917" w:rsidP="007F5917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7F5917" w:rsidRDefault="007F5917" w:rsidP="007F5917">
      <w:pPr>
        <w:rPr>
          <w:b/>
          <w:sz w:val="26"/>
          <w:szCs w:val="26"/>
        </w:rPr>
      </w:pPr>
    </w:p>
    <w:p w:rsidR="007F5917" w:rsidRDefault="007F5917" w:rsidP="007F5917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7F5917" w:rsidRDefault="007F5917" w:rsidP="007F5917">
      <w:pPr>
        <w:ind w:right="-5"/>
        <w:rPr>
          <w:b/>
          <w:sz w:val="26"/>
          <w:szCs w:val="26"/>
          <w:u w:val="single"/>
        </w:rPr>
      </w:pPr>
    </w:p>
    <w:p w:rsidR="007F5917" w:rsidRDefault="007F5917" w:rsidP="007F5917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F5917" w:rsidRDefault="007F5917" w:rsidP="007F5917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7F5917" w:rsidRDefault="007F5917" w:rsidP="007F5917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 ___ </w:t>
      </w:r>
      <w:r w:rsidR="004D0642">
        <w:rPr>
          <w:sz w:val="26"/>
          <w:szCs w:val="26"/>
        </w:rPr>
        <w:t>____</w:t>
      </w:r>
      <w:r>
        <w:rPr>
          <w:sz w:val="26"/>
          <w:szCs w:val="26"/>
        </w:rPr>
        <w:t>2017 года     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     №</w:t>
      </w:r>
      <w:r>
        <w:rPr>
          <w:sz w:val="26"/>
          <w:szCs w:val="26"/>
        </w:rPr>
        <w:softHyphen/>
        <w:t xml:space="preserve"> ___                                      </w:t>
      </w:r>
    </w:p>
    <w:p w:rsidR="007F5917" w:rsidRDefault="007F5917" w:rsidP="007F5917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7F5917" w:rsidRDefault="007F5917" w:rsidP="007F5917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сообщения лицами, замещающими муниципальные должности муниципального образования Солнечный сельсовет,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5917" w:rsidRDefault="007F5917" w:rsidP="007F5917">
      <w:pPr>
        <w:rPr>
          <w:b/>
          <w:sz w:val="26"/>
          <w:szCs w:val="26"/>
        </w:rPr>
      </w:pPr>
    </w:p>
    <w:p w:rsidR="007F5917" w:rsidRDefault="007F5917" w:rsidP="007F59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25.12.2008г. №273-ФЗ «О противодействии коррупции», Указом Президента Российской Федерации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22.12.2015г.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</w:t>
      </w:r>
      <w:r w:rsidR="00EA3866">
        <w:rPr>
          <w:sz w:val="26"/>
          <w:szCs w:val="26"/>
        </w:rPr>
        <w:t>оссийской Федерации»,</w:t>
      </w:r>
    </w:p>
    <w:p w:rsidR="00EA3866" w:rsidRDefault="00EA3866" w:rsidP="007F5917">
      <w:pPr>
        <w:ind w:firstLine="720"/>
        <w:jc w:val="both"/>
        <w:rPr>
          <w:sz w:val="26"/>
          <w:szCs w:val="26"/>
        </w:rPr>
      </w:pPr>
    </w:p>
    <w:p w:rsidR="007F5917" w:rsidRDefault="007F5917" w:rsidP="007F591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Совет депутатов Солнечного сельсовета</w:t>
      </w:r>
      <w:r>
        <w:rPr>
          <w:b/>
          <w:sz w:val="26"/>
          <w:szCs w:val="26"/>
        </w:rPr>
        <w:t xml:space="preserve"> РЕШИЛ: </w:t>
      </w:r>
    </w:p>
    <w:p w:rsidR="00C17942" w:rsidRPr="00B34D74" w:rsidRDefault="00C17942" w:rsidP="007F5917">
      <w:pPr>
        <w:ind w:firstLine="720"/>
        <w:jc w:val="both"/>
        <w:rPr>
          <w:sz w:val="26"/>
          <w:szCs w:val="26"/>
        </w:rPr>
      </w:pPr>
    </w:p>
    <w:p w:rsidR="00182202" w:rsidRPr="00182202" w:rsidRDefault="00182202" w:rsidP="007F59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82202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Положение о порядке сообщения лицами, замещающими муниципальные должности муниципального образования Солнечный сельсовет, о возникновении личной заинтересованности при исполнении должностных обязанностей, которая приводит или может привести к конфликту интерес</w:t>
      </w:r>
      <w:r w:rsidR="00B21B22">
        <w:rPr>
          <w:sz w:val="26"/>
          <w:szCs w:val="26"/>
        </w:rPr>
        <w:t>о</w:t>
      </w:r>
      <w:r>
        <w:rPr>
          <w:sz w:val="26"/>
          <w:szCs w:val="26"/>
        </w:rPr>
        <w:t>в, согласно приложению.</w:t>
      </w:r>
    </w:p>
    <w:p w:rsidR="007F5917" w:rsidRDefault="007F5917" w:rsidP="007F5917">
      <w:pPr>
        <w:ind w:firstLine="720"/>
        <w:jc w:val="both"/>
        <w:rPr>
          <w:b/>
          <w:sz w:val="26"/>
          <w:szCs w:val="26"/>
        </w:rPr>
      </w:pPr>
    </w:p>
    <w:p w:rsidR="007F5917" w:rsidRDefault="007F5917" w:rsidP="00182202">
      <w:pPr>
        <w:pStyle w:val="21"/>
        <w:ind w:firstLine="708"/>
        <w:rPr>
          <w:sz w:val="26"/>
          <w:szCs w:val="26"/>
        </w:rPr>
      </w:pPr>
      <w:r w:rsidRPr="00182202">
        <w:rPr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. </w:t>
      </w:r>
      <w:r w:rsidR="00182202">
        <w:rPr>
          <w:sz w:val="26"/>
          <w:szCs w:val="26"/>
        </w:rPr>
        <w:t>Настоящее решение вступает в силу  со дня его официального опубликования (обнародования)</w:t>
      </w:r>
    </w:p>
    <w:p w:rsidR="007F5917" w:rsidRDefault="007F5917" w:rsidP="007F5917">
      <w:pPr>
        <w:pStyle w:val="21"/>
        <w:ind w:firstLine="0"/>
        <w:rPr>
          <w:sz w:val="26"/>
          <w:szCs w:val="26"/>
        </w:rPr>
      </w:pPr>
    </w:p>
    <w:p w:rsidR="007F5917" w:rsidRDefault="007F5917" w:rsidP="007F5917">
      <w:pPr>
        <w:pStyle w:val="21"/>
        <w:ind w:firstLine="0"/>
        <w:rPr>
          <w:sz w:val="26"/>
          <w:szCs w:val="26"/>
        </w:rPr>
      </w:pPr>
    </w:p>
    <w:p w:rsidR="007F5917" w:rsidRDefault="007F5917" w:rsidP="007F591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Совета депутатов</w:t>
      </w:r>
    </w:p>
    <w:p w:rsidR="007F5917" w:rsidRDefault="007F5917" w:rsidP="007F59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М.В.Климова   </w:t>
      </w:r>
    </w:p>
    <w:p w:rsidR="007F5917" w:rsidRDefault="007F5917" w:rsidP="007F59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7F5917" w:rsidRDefault="007F5917" w:rsidP="007F5917">
      <w:pPr>
        <w:jc w:val="both"/>
        <w:rPr>
          <w:sz w:val="26"/>
          <w:szCs w:val="26"/>
        </w:rPr>
      </w:pPr>
    </w:p>
    <w:p w:rsidR="007F5917" w:rsidRDefault="007F5917" w:rsidP="007F591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Н.Н.Сергеев</w:t>
      </w:r>
    </w:p>
    <w:p w:rsidR="007F5917" w:rsidRDefault="007F5917" w:rsidP="007F5917">
      <w:pPr>
        <w:jc w:val="both"/>
        <w:rPr>
          <w:sz w:val="26"/>
          <w:szCs w:val="26"/>
        </w:rPr>
      </w:pPr>
    </w:p>
    <w:p w:rsidR="007F5917" w:rsidRDefault="007F5917" w:rsidP="007F5917">
      <w:pPr>
        <w:pStyle w:val="21"/>
        <w:rPr>
          <w:sz w:val="26"/>
          <w:szCs w:val="26"/>
        </w:rPr>
      </w:pPr>
    </w:p>
    <w:p w:rsidR="007F5917" w:rsidRDefault="007F5917" w:rsidP="007F5917">
      <w:pPr>
        <w:ind w:firstLine="720"/>
        <w:jc w:val="both"/>
        <w:rPr>
          <w:sz w:val="26"/>
          <w:szCs w:val="26"/>
        </w:rPr>
      </w:pPr>
    </w:p>
    <w:p w:rsidR="007F5917" w:rsidRPr="0029609C" w:rsidRDefault="00D23E0B" w:rsidP="00D23E0B">
      <w:pPr>
        <w:jc w:val="both"/>
        <w:rPr>
          <w:sz w:val="22"/>
          <w:szCs w:val="22"/>
        </w:rPr>
      </w:pPr>
      <w:r w:rsidRPr="0029609C">
        <w:rPr>
          <w:sz w:val="22"/>
          <w:szCs w:val="22"/>
        </w:rPr>
        <w:lastRenderedPageBreak/>
        <w:t xml:space="preserve">                                                                                         </w:t>
      </w:r>
      <w:r w:rsidR="0029609C">
        <w:rPr>
          <w:sz w:val="22"/>
          <w:szCs w:val="22"/>
        </w:rPr>
        <w:t xml:space="preserve">      </w:t>
      </w:r>
      <w:r w:rsidRPr="0029609C">
        <w:rPr>
          <w:sz w:val="22"/>
          <w:szCs w:val="22"/>
        </w:rPr>
        <w:t xml:space="preserve"> Приложение</w:t>
      </w:r>
    </w:p>
    <w:p w:rsidR="00D23E0B" w:rsidRPr="0029609C" w:rsidRDefault="00463ACB" w:rsidP="00463ACB">
      <w:pPr>
        <w:jc w:val="center"/>
        <w:rPr>
          <w:sz w:val="22"/>
          <w:szCs w:val="22"/>
        </w:rPr>
      </w:pPr>
      <w:r w:rsidRPr="0029609C">
        <w:rPr>
          <w:sz w:val="22"/>
          <w:szCs w:val="22"/>
        </w:rPr>
        <w:t xml:space="preserve">                                                                                        </w:t>
      </w:r>
      <w:r w:rsidR="0029609C">
        <w:rPr>
          <w:sz w:val="22"/>
          <w:szCs w:val="22"/>
        </w:rPr>
        <w:t>к р</w:t>
      </w:r>
      <w:r w:rsidR="00D23E0B" w:rsidRPr="0029609C">
        <w:rPr>
          <w:sz w:val="22"/>
          <w:szCs w:val="22"/>
        </w:rPr>
        <w:t>ешени</w:t>
      </w:r>
      <w:r w:rsidR="0029609C">
        <w:rPr>
          <w:sz w:val="22"/>
          <w:szCs w:val="22"/>
        </w:rPr>
        <w:t xml:space="preserve">ю </w:t>
      </w:r>
      <w:r w:rsidR="00672EBA" w:rsidRPr="0029609C">
        <w:rPr>
          <w:sz w:val="22"/>
          <w:szCs w:val="22"/>
        </w:rPr>
        <w:t>№</w:t>
      </w:r>
      <w:proofErr w:type="spellStart"/>
      <w:r w:rsidR="00672EBA" w:rsidRPr="0029609C">
        <w:rPr>
          <w:sz w:val="22"/>
          <w:szCs w:val="22"/>
        </w:rPr>
        <w:t>___</w:t>
      </w:r>
      <w:r w:rsidR="00D23E0B" w:rsidRPr="0029609C">
        <w:rPr>
          <w:sz w:val="22"/>
          <w:szCs w:val="22"/>
        </w:rPr>
        <w:t>от</w:t>
      </w:r>
      <w:proofErr w:type="spellEnd"/>
      <w:r w:rsidR="00D23E0B" w:rsidRPr="0029609C">
        <w:rPr>
          <w:sz w:val="22"/>
          <w:szCs w:val="22"/>
        </w:rPr>
        <w:t xml:space="preserve"> __ </w:t>
      </w:r>
      <w:r w:rsidR="0017762B">
        <w:rPr>
          <w:sz w:val="22"/>
          <w:szCs w:val="22"/>
        </w:rPr>
        <w:t>___</w:t>
      </w:r>
      <w:r w:rsidR="00D23E0B" w:rsidRPr="0029609C">
        <w:rPr>
          <w:sz w:val="22"/>
          <w:szCs w:val="22"/>
        </w:rPr>
        <w:t xml:space="preserve"> 2017г. </w:t>
      </w:r>
    </w:p>
    <w:p w:rsidR="00D23E0B" w:rsidRDefault="00D23E0B" w:rsidP="00D23E0B">
      <w:pPr>
        <w:jc w:val="right"/>
        <w:rPr>
          <w:sz w:val="26"/>
          <w:szCs w:val="26"/>
        </w:rPr>
      </w:pPr>
    </w:p>
    <w:p w:rsidR="00D23E0B" w:rsidRDefault="00D23E0B" w:rsidP="00D23E0B">
      <w:pPr>
        <w:jc w:val="right"/>
        <w:rPr>
          <w:sz w:val="26"/>
          <w:szCs w:val="26"/>
        </w:rPr>
      </w:pPr>
    </w:p>
    <w:p w:rsidR="00D23E0B" w:rsidRPr="0029609C" w:rsidRDefault="00D23E0B" w:rsidP="00D23E0B">
      <w:pPr>
        <w:jc w:val="center"/>
        <w:rPr>
          <w:b/>
          <w:sz w:val="24"/>
          <w:szCs w:val="24"/>
        </w:rPr>
      </w:pPr>
      <w:r w:rsidRPr="0029609C">
        <w:rPr>
          <w:b/>
          <w:sz w:val="24"/>
          <w:szCs w:val="24"/>
        </w:rPr>
        <w:t>ПОЛОЖЕНИЕ</w:t>
      </w:r>
    </w:p>
    <w:p w:rsidR="00D23E0B" w:rsidRPr="0029609C" w:rsidRDefault="00D23E0B" w:rsidP="00D23E0B">
      <w:pPr>
        <w:pStyle w:val="a3"/>
        <w:rPr>
          <w:b/>
          <w:sz w:val="24"/>
          <w:szCs w:val="24"/>
        </w:rPr>
      </w:pPr>
      <w:r w:rsidRPr="0029609C">
        <w:rPr>
          <w:b/>
          <w:sz w:val="24"/>
          <w:szCs w:val="24"/>
        </w:rPr>
        <w:t>О порядке сообщения лицами, замещающими муниципальные должности муниципального образования Солнечный сельсовет,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63ACB" w:rsidRPr="0029609C" w:rsidRDefault="00463ACB" w:rsidP="00463ACB">
      <w:pPr>
        <w:pStyle w:val="a3"/>
        <w:jc w:val="both"/>
        <w:rPr>
          <w:b/>
          <w:sz w:val="24"/>
          <w:szCs w:val="24"/>
        </w:rPr>
      </w:pPr>
    </w:p>
    <w:p w:rsidR="00463ACB" w:rsidRPr="00CD7D0F" w:rsidRDefault="00463ACB" w:rsidP="00463ACB">
      <w:pPr>
        <w:pStyle w:val="a3"/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1.Настоящим Положением определяется порядок сообщения лицами, замещающими муниципальные должности муниципального образования Солнечный сельсовет,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55643" w:rsidRPr="00CD7D0F" w:rsidRDefault="00E55643" w:rsidP="00463ACB">
      <w:pPr>
        <w:pStyle w:val="a3"/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 xml:space="preserve">2.Под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замещающими муниципальные должности муниципального образования Солнечный сельсовет, и (или) состоящими с ними в близком родстве или свойстве лицами </w:t>
      </w:r>
      <w:proofErr w:type="gramStart"/>
      <w:r w:rsidRPr="00CD7D0F">
        <w:rPr>
          <w:sz w:val="22"/>
          <w:szCs w:val="22"/>
        </w:rPr>
        <w:t xml:space="preserve">( </w:t>
      </w:r>
      <w:proofErr w:type="gramEnd"/>
      <w:r w:rsidRPr="00CD7D0F">
        <w:rPr>
          <w:sz w:val="22"/>
          <w:szCs w:val="22"/>
        </w:rPr>
        <w:t>родителями, супругами, детьми, братьями, сестрами, а также братьями, родителями, детьми супругов и  супругами детей), гражданами или организациями, с которыми лица, замещающие муниципальные должности муниципального образования Солнечный сельсовет, и (или)</w:t>
      </w:r>
      <w:r w:rsidR="003336E4" w:rsidRPr="00CD7D0F">
        <w:rPr>
          <w:sz w:val="22"/>
          <w:szCs w:val="22"/>
        </w:rPr>
        <w:t xml:space="preserve"> состоящие с ними в близком родстве или свойстве, связаны имущественными, корпоративными или иными близкими отношениями.</w:t>
      </w:r>
    </w:p>
    <w:p w:rsidR="003336E4" w:rsidRPr="00CD7D0F" w:rsidRDefault="003336E4" w:rsidP="00463ACB">
      <w:pPr>
        <w:pStyle w:val="a3"/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 xml:space="preserve">3.Под конфликтом интересов понимается ситуация, при которой личная заинтересованность (прямая или косвенная) лиц, замещающих муниципальные должности муниципального образования Солнечный сельсовет, влияет или может повлиять на надлежащее, объективное и </w:t>
      </w:r>
      <w:r w:rsidR="00A913B9" w:rsidRPr="00CD7D0F">
        <w:rPr>
          <w:sz w:val="22"/>
          <w:szCs w:val="22"/>
        </w:rPr>
        <w:t>беспристрастное исполнение должностных обязанностей.</w:t>
      </w:r>
    </w:p>
    <w:p w:rsidR="00A913B9" w:rsidRPr="00CD7D0F" w:rsidRDefault="00A913B9" w:rsidP="00463ACB">
      <w:pPr>
        <w:pStyle w:val="a3"/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4.Лица, замещающие муниципальные должности муниципального образования Солнечный сельсовет,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 (далее</w:t>
      </w:r>
      <w:r w:rsidR="00FC4983" w:rsidRPr="00CD7D0F">
        <w:rPr>
          <w:sz w:val="22"/>
          <w:szCs w:val="22"/>
        </w:rPr>
        <w:t xml:space="preserve"> </w:t>
      </w:r>
      <w:r w:rsidRPr="00CD7D0F">
        <w:rPr>
          <w:sz w:val="22"/>
          <w:szCs w:val="22"/>
        </w:rPr>
        <w:t>- личная заинтересованность).</w:t>
      </w:r>
    </w:p>
    <w:p w:rsidR="00A913B9" w:rsidRPr="00CD7D0F" w:rsidRDefault="00FC4983" w:rsidP="00463ACB">
      <w:pPr>
        <w:pStyle w:val="a3"/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5.Сообщение о возникновении личной заинтересованности оформляется в письменной форме в виде уведомления согласно приложению к настоящему Решению.</w:t>
      </w:r>
    </w:p>
    <w:p w:rsidR="00227731" w:rsidRPr="00CD7D0F" w:rsidRDefault="00FC4983" w:rsidP="00542785">
      <w:pPr>
        <w:ind w:firstLine="567"/>
        <w:jc w:val="both"/>
        <w:rPr>
          <w:color w:val="FF0000"/>
          <w:sz w:val="22"/>
          <w:szCs w:val="22"/>
        </w:rPr>
      </w:pPr>
      <w:proofErr w:type="gramStart"/>
      <w:r w:rsidRPr="00CD7D0F">
        <w:rPr>
          <w:sz w:val="22"/>
          <w:szCs w:val="22"/>
        </w:rPr>
        <w:t xml:space="preserve">6.Уведомление о возникновении личной заинтересованности (далее – уведомление) лицами, замещающими муниципальные должности муниципального образования Солнечный сельсовет, подается через </w:t>
      </w:r>
      <w:r w:rsidR="00542785" w:rsidRPr="00CD7D0F">
        <w:rPr>
          <w:sz w:val="22"/>
          <w:szCs w:val="22"/>
        </w:rPr>
        <w:t>отдел по учету граждан и кадровой политике</w:t>
      </w:r>
      <w:r w:rsidR="00542785" w:rsidRPr="00CD7D0F">
        <w:rPr>
          <w:color w:val="FF0000"/>
          <w:sz w:val="22"/>
          <w:szCs w:val="22"/>
        </w:rPr>
        <w:t xml:space="preserve"> </w:t>
      </w:r>
      <w:r w:rsidR="00BC4A73" w:rsidRPr="00CD7D0F">
        <w:rPr>
          <w:sz w:val="22"/>
          <w:szCs w:val="22"/>
        </w:rPr>
        <w:t>администрации Солнечного сельсовета в комиссию</w:t>
      </w:r>
      <w:r w:rsidR="00227731" w:rsidRPr="00CD7D0F">
        <w:rPr>
          <w:sz w:val="22"/>
          <w:szCs w:val="22"/>
        </w:rPr>
        <w:t xml:space="preserve"> </w:t>
      </w:r>
      <w:r w:rsidR="00227731" w:rsidRPr="00CD7D0F">
        <w:rPr>
          <w:color w:val="FF0000"/>
          <w:sz w:val="22"/>
          <w:szCs w:val="22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227731" w:rsidRPr="00CD7D0F">
        <w:rPr>
          <w:sz w:val="22"/>
          <w:szCs w:val="22"/>
        </w:rPr>
        <w:t>(далее – комиссия) не позднее двух рабочих дней со дня, когда им стало об этом известно.</w:t>
      </w:r>
      <w:proofErr w:type="gramEnd"/>
    </w:p>
    <w:p w:rsidR="00227731" w:rsidRPr="00CD7D0F" w:rsidRDefault="00227731" w:rsidP="00227731">
      <w:pPr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При невозможности подачи уведомления в указанный срок по причине, независящей от лиц, замещающих отдельные муниципальные должности муниципального образования Солнечный сельсовет, уведомление подается не позднее следующего дня после ее устранения.</w:t>
      </w:r>
    </w:p>
    <w:p w:rsidR="00542785" w:rsidRPr="00CD7D0F" w:rsidRDefault="00542785" w:rsidP="00227731">
      <w:pPr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7.Отдел по учету граждан и кадровой политике регистрирует уведомление и передает его в комиссию не позднее рабочего дня, следующего за днем поступления уведомления.</w:t>
      </w:r>
    </w:p>
    <w:p w:rsidR="00542785" w:rsidRPr="00CD7D0F" w:rsidRDefault="00542785" w:rsidP="00227731">
      <w:pPr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8.Копия зарегистрированного уведомления выдается лицу, замещающему муниципальную должность муниципального образования Солнечный с</w:t>
      </w:r>
      <w:r w:rsidR="00CD7D0F" w:rsidRPr="00CD7D0F">
        <w:rPr>
          <w:sz w:val="22"/>
          <w:szCs w:val="22"/>
        </w:rPr>
        <w:t>е</w:t>
      </w:r>
      <w:r w:rsidRPr="00CD7D0F">
        <w:rPr>
          <w:sz w:val="22"/>
          <w:szCs w:val="22"/>
        </w:rPr>
        <w:t>льсовет</w:t>
      </w:r>
      <w:r w:rsidR="00CD7D0F" w:rsidRPr="00CD7D0F">
        <w:rPr>
          <w:sz w:val="22"/>
          <w:szCs w:val="22"/>
        </w:rPr>
        <w:t>, под роспись либо направляется по почте с уведомлением о вручении.</w:t>
      </w:r>
    </w:p>
    <w:p w:rsidR="00CD7D0F" w:rsidRPr="00CD7D0F" w:rsidRDefault="00CD7D0F" w:rsidP="00227731">
      <w:pPr>
        <w:ind w:firstLine="567"/>
        <w:jc w:val="both"/>
        <w:rPr>
          <w:sz w:val="22"/>
          <w:szCs w:val="22"/>
        </w:rPr>
      </w:pPr>
      <w:r w:rsidRPr="00CD7D0F">
        <w:rPr>
          <w:sz w:val="22"/>
          <w:szCs w:val="22"/>
        </w:rPr>
        <w:t>9.Комиссия рассматривает уведомление не позднее семи рабочих дней со дня поступления уведомления.</w:t>
      </w:r>
    </w:p>
    <w:p w:rsidR="00CD7D0F" w:rsidRPr="00CD7D0F" w:rsidRDefault="00CD7D0F" w:rsidP="00227731">
      <w:pPr>
        <w:ind w:firstLine="567"/>
        <w:jc w:val="both"/>
        <w:rPr>
          <w:color w:val="FF0000"/>
          <w:sz w:val="22"/>
          <w:szCs w:val="22"/>
        </w:rPr>
      </w:pPr>
    </w:p>
    <w:p w:rsidR="00FC4983" w:rsidRPr="00CD7D0F" w:rsidRDefault="00FC4983" w:rsidP="00463ACB">
      <w:pPr>
        <w:pStyle w:val="a3"/>
        <w:ind w:firstLine="567"/>
        <w:jc w:val="both"/>
        <w:rPr>
          <w:sz w:val="22"/>
          <w:szCs w:val="22"/>
        </w:rPr>
      </w:pPr>
    </w:p>
    <w:p w:rsidR="00463ACB" w:rsidRPr="00CD7D0F" w:rsidRDefault="00463ACB" w:rsidP="00463ACB">
      <w:pPr>
        <w:pStyle w:val="a3"/>
        <w:jc w:val="both"/>
        <w:rPr>
          <w:sz w:val="22"/>
          <w:szCs w:val="22"/>
        </w:rPr>
      </w:pPr>
    </w:p>
    <w:p w:rsidR="00D23E0B" w:rsidRPr="00CD7D0F" w:rsidRDefault="00D23E0B" w:rsidP="00D23E0B">
      <w:pPr>
        <w:rPr>
          <w:b/>
          <w:sz w:val="22"/>
          <w:szCs w:val="22"/>
        </w:rPr>
      </w:pPr>
    </w:p>
    <w:p w:rsidR="007F5917" w:rsidRPr="00CD7D0F" w:rsidRDefault="007F5917" w:rsidP="007F5917">
      <w:pPr>
        <w:pStyle w:val="21"/>
        <w:rPr>
          <w:sz w:val="22"/>
          <w:szCs w:val="22"/>
        </w:rPr>
      </w:pPr>
    </w:p>
    <w:p w:rsidR="003766D1" w:rsidRDefault="003766D1">
      <w:pPr>
        <w:rPr>
          <w:sz w:val="22"/>
          <w:szCs w:val="22"/>
        </w:rPr>
      </w:pPr>
    </w:p>
    <w:p w:rsidR="00580575" w:rsidRDefault="00580575" w:rsidP="00580575">
      <w:pPr>
        <w:jc w:val="right"/>
        <w:rPr>
          <w:sz w:val="22"/>
          <w:szCs w:val="22"/>
        </w:rPr>
      </w:pPr>
    </w:p>
    <w:p w:rsidR="00580575" w:rsidRDefault="00580575" w:rsidP="0058057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580575" w:rsidRDefault="00580575" w:rsidP="00580575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Положению</w:t>
      </w:r>
    </w:p>
    <w:p w:rsidR="00580575" w:rsidRDefault="00580575">
      <w:pPr>
        <w:rPr>
          <w:sz w:val="22"/>
          <w:szCs w:val="22"/>
        </w:rPr>
      </w:pPr>
    </w:p>
    <w:p w:rsidR="0029609C" w:rsidRPr="00580575" w:rsidRDefault="00580575">
      <w:pPr>
        <w:rPr>
          <w:sz w:val="24"/>
          <w:szCs w:val="24"/>
        </w:rPr>
      </w:pPr>
      <w:r w:rsidRPr="0058057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80575">
        <w:rPr>
          <w:sz w:val="24"/>
          <w:szCs w:val="24"/>
        </w:rPr>
        <w:t>Отдел по учету граждан и кадровой политике</w:t>
      </w:r>
    </w:p>
    <w:p w:rsidR="00580575" w:rsidRPr="00580575" w:rsidRDefault="00580575" w:rsidP="00580575">
      <w:pPr>
        <w:jc w:val="both"/>
        <w:rPr>
          <w:sz w:val="24"/>
          <w:szCs w:val="24"/>
        </w:rPr>
      </w:pPr>
      <w:r w:rsidRPr="00580575">
        <w:rPr>
          <w:sz w:val="24"/>
          <w:szCs w:val="24"/>
        </w:rPr>
        <w:t xml:space="preserve">                                                                             ____________________________________</w:t>
      </w:r>
      <w:r>
        <w:rPr>
          <w:sz w:val="24"/>
          <w:szCs w:val="24"/>
        </w:rPr>
        <w:t>___</w:t>
      </w:r>
    </w:p>
    <w:p w:rsidR="00580575" w:rsidRDefault="00580575" w:rsidP="005805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580575" w:rsidRDefault="00580575" w:rsidP="00580575">
      <w:pPr>
        <w:jc w:val="both"/>
      </w:pPr>
      <w:r>
        <w:t xml:space="preserve">                                                                                                           </w:t>
      </w:r>
      <w:r w:rsidRPr="00580575">
        <w:t>(Ф.И.О., замещаемая должность)</w:t>
      </w:r>
    </w:p>
    <w:p w:rsidR="00580575" w:rsidRDefault="00580575" w:rsidP="00580575">
      <w:pPr>
        <w:jc w:val="center"/>
        <w:rPr>
          <w:sz w:val="24"/>
          <w:szCs w:val="24"/>
        </w:rPr>
      </w:pPr>
    </w:p>
    <w:p w:rsidR="00580575" w:rsidRDefault="00580575" w:rsidP="00580575">
      <w:pPr>
        <w:jc w:val="center"/>
        <w:rPr>
          <w:sz w:val="24"/>
          <w:szCs w:val="24"/>
        </w:rPr>
      </w:pPr>
    </w:p>
    <w:p w:rsidR="00580575" w:rsidRDefault="00580575" w:rsidP="00580575">
      <w:pPr>
        <w:jc w:val="center"/>
        <w:rPr>
          <w:sz w:val="24"/>
          <w:szCs w:val="24"/>
        </w:rPr>
      </w:pPr>
    </w:p>
    <w:p w:rsidR="00580575" w:rsidRDefault="00580575" w:rsidP="00580575">
      <w:pPr>
        <w:jc w:val="center"/>
        <w:rPr>
          <w:sz w:val="24"/>
          <w:szCs w:val="24"/>
        </w:rPr>
      </w:pPr>
    </w:p>
    <w:p w:rsidR="00580575" w:rsidRDefault="00580575" w:rsidP="00580575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580575" w:rsidRDefault="00D97C5E" w:rsidP="005805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80575">
        <w:rPr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7C5E" w:rsidRDefault="00D97C5E" w:rsidP="00580575">
      <w:pPr>
        <w:jc w:val="center"/>
        <w:rPr>
          <w:sz w:val="24"/>
          <w:szCs w:val="24"/>
        </w:rPr>
      </w:pPr>
    </w:p>
    <w:p w:rsidR="00D97C5E" w:rsidRPr="00580575" w:rsidRDefault="00D97C5E" w:rsidP="00D97C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</w:t>
      </w:r>
    </w:p>
    <w:p w:rsidR="00580575" w:rsidRDefault="00580575" w:rsidP="00D97C5E">
      <w:pPr>
        <w:jc w:val="both"/>
      </w:pPr>
    </w:p>
    <w:p w:rsidR="00D97C5E" w:rsidRDefault="00D97C5E" w:rsidP="00D97C5E">
      <w:pPr>
        <w:ind w:firstLine="567"/>
        <w:jc w:val="both"/>
        <w:rPr>
          <w:sz w:val="24"/>
          <w:szCs w:val="24"/>
        </w:rPr>
      </w:pPr>
      <w:r w:rsidRPr="00D97C5E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D97C5E" w:rsidRPr="00D97C5E" w:rsidRDefault="00D97C5E" w:rsidP="00D97C5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575" w:rsidRDefault="001B14CF" w:rsidP="00D97C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1B14CF" w:rsidRDefault="001B14CF" w:rsidP="00D97C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CF" w:rsidRDefault="001B14CF" w:rsidP="00D97C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4CF" w:rsidRDefault="001B14CF" w:rsidP="00D97C5E">
      <w:pPr>
        <w:ind w:firstLine="567"/>
        <w:jc w:val="both"/>
        <w:rPr>
          <w:sz w:val="24"/>
          <w:szCs w:val="24"/>
        </w:rPr>
      </w:pPr>
    </w:p>
    <w:p w:rsidR="001B14CF" w:rsidRPr="001B14CF" w:rsidRDefault="001B14CF" w:rsidP="00D97C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1B14CF">
        <w:rPr>
          <w:color w:val="FF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1B14CF">
        <w:rPr>
          <w:sz w:val="24"/>
          <w:szCs w:val="24"/>
        </w:rPr>
        <w:t>при рассмотрении настоящего уведомления (</w:t>
      </w:r>
      <w:proofErr w:type="gramStart"/>
      <w:r w:rsidRPr="001B14CF">
        <w:rPr>
          <w:sz w:val="24"/>
          <w:szCs w:val="24"/>
        </w:rPr>
        <w:t>нужное</w:t>
      </w:r>
      <w:proofErr w:type="gramEnd"/>
      <w:r w:rsidRPr="001B14CF">
        <w:rPr>
          <w:sz w:val="24"/>
          <w:szCs w:val="24"/>
        </w:rPr>
        <w:t xml:space="preserve"> подчеркнуть)</w:t>
      </w:r>
    </w:p>
    <w:p w:rsidR="001B14CF" w:rsidRDefault="001B14CF" w:rsidP="001B14CF">
      <w:pPr>
        <w:jc w:val="both"/>
        <w:rPr>
          <w:sz w:val="24"/>
          <w:szCs w:val="24"/>
        </w:rPr>
      </w:pPr>
    </w:p>
    <w:p w:rsidR="001B14CF" w:rsidRDefault="001B14CF" w:rsidP="001B14CF">
      <w:pPr>
        <w:jc w:val="both"/>
        <w:rPr>
          <w:sz w:val="24"/>
          <w:szCs w:val="24"/>
        </w:rPr>
      </w:pPr>
    </w:p>
    <w:p w:rsidR="001B14CF" w:rsidRDefault="001B14CF" w:rsidP="001B14CF">
      <w:pPr>
        <w:jc w:val="both"/>
        <w:rPr>
          <w:sz w:val="24"/>
          <w:szCs w:val="24"/>
        </w:rPr>
      </w:pPr>
    </w:p>
    <w:p w:rsidR="001B14CF" w:rsidRDefault="001B14CF" w:rsidP="001B14CF">
      <w:pPr>
        <w:jc w:val="both"/>
        <w:rPr>
          <w:sz w:val="24"/>
          <w:szCs w:val="24"/>
        </w:rPr>
      </w:pPr>
    </w:p>
    <w:p w:rsidR="001B14CF" w:rsidRDefault="001B14CF" w:rsidP="001B14CF">
      <w:pPr>
        <w:jc w:val="both"/>
        <w:rPr>
          <w:sz w:val="24"/>
          <w:szCs w:val="24"/>
        </w:rPr>
      </w:pPr>
    </w:p>
    <w:p w:rsidR="001B14CF" w:rsidRDefault="001B14CF" w:rsidP="001B14CF">
      <w:pPr>
        <w:jc w:val="both"/>
        <w:rPr>
          <w:sz w:val="24"/>
          <w:szCs w:val="24"/>
        </w:rPr>
      </w:pPr>
      <w:r>
        <w:rPr>
          <w:sz w:val="24"/>
          <w:szCs w:val="24"/>
        </w:rPr>
        <w:t>___  ____________________20___г.                         ___________________________________</w:t>
      </w:r>
    </w:p>
    <w:p w:rsidR="001B14CF" w:rsidRDefault="001B14CF" w:rsidP="001B1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(подпись лица, (расшифровка подписи) </w:t>
      </w:r>
      <w:proofErr w:type="gramEnd"/>
    </w:p>
    <w:p w:rsidR="001B14CF" w:rsidRPr="001B14CF" w:rsidRDefault="001B14CF" w:rsidP="001B14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  <w:szCs w:val="24"/>
        </w:rPr>
        <w:t>направляющего</w:t>
      </w:r>
      <w:proofErr w:type="gramEnd"/>
      <w:r>
        <w:rPr>
          <w:sz w:val="24"/>
          <w:szCs w:val="24"/>
        </w:rPr>
        <w:t xml:space="preserve"> уведомление)</w:t>
      </w:r>
    </w:p>
    <w:sectPr w:rsidR="001B14CF" w:rsidRPr="001B14CF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A866ED8C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 w:val="0"/>
        <w:sz w:val="26"/>
        <w:szCs w:val="26"/>
      </w:rPr>
    </w:lvl>
  </w:abstractNum>
  <w:abstractNum w:abstractNumId="2">
    <w:nsid w:val="666A3D16"/>
    <w:multiLevelType w:val="hybridMultilevel"/>
    <w:tmpl w:val="760C4686"/>
    <w:lvl w:ilvl="0" w:tplc="6D26B7FA">
      <w:start w:val="1"/>
      <w:numFmt w:val="decimal"/>
      <w:lvlText w:val="%1)"/>
      <w:lvlJc w:val="left"/>
      <w:pPr>
        <w:ind w:left="1495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917"/>
    <w:rsid w:val="0017762B"/>
    <w:rsid w:val="00182202"/>
    <w:rsid w:val="001B14CF"/>
    <w:rsid w:val="001B6162"/>
    <w:rsid w:val="00227731"/>
    <w:rsid w:val="0029609C"/>
    <w:rsid w:val="003336E4"/>
    <w:rsid w:val="003766D1"/>
    <w:rsid w:val="004325E3"/>
    <w:rsid w:val="00463ACB"/>
    <w:rsid w:val="004D0642"/>
    <w:rsid w:val="00542785"/>
    <w:rsid w:val="00580575"/>
    <w:rsid w:val="00672EBA"/>
    <w:rsid w:val="007F5917"/>
    <w:rsid w:val="00A913B9"/>
    <w:rsid w:val="00B21B22"/>
    <w:rsid w:val="00B34D74"/>
    <w:rsid w:val="00BC4A73"/>
    <w:rsid w:val="00C17942"/>
    <w:rsid w:val="00CD7D0F"/>
    <w:rsid w:val="00D23E0B"/>
    <w:rsid w:val="00D97C5E"/>
    <w:rsid w:val="00E55643"/>
    <w:rsid w:val="00EA3866"/>
    <w:rsid w:val="00FC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7F5917"/>
    <w:pPr>
      <w:keepNext/>
      <w:ind w:left="2160" w:hanging="36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59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7F591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F59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rsid w:val="007F5917"/>
    <w:pPr>
      <w:ind w:firstLine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dcterms:created xsi:type="dcterms:W3CDTF">2017-05-04T03:06:00Z</dcterms:created>
  <dcterms:modified xsi:type="dcterms:W3CDTF">2017-05-10T03:02:00Z</dcterms:modified>
</cp:coreProperties>
</file>