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90" w:rsidRPr="00D05A77" w:rsidRDefault="00EE2E90" w:rsidP="00EE2E90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D05A77">
        <w:rPr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E90" w:rsidRPr="00D05A77" w:rsidRDefault="00EE2E90" w:rsidP="00EE2E90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D05A77">
        <w:rPr>
          <w:b/>
          <w:sz w:val="26"/>
          <w:szCs w:val="26"/>
        </w:rPr>
        <w:t xml:space="preserve">РОССИЙСКАЯ ФЕДЕРАЦИЯ </w:t>
      </w:r>
      <w:r w:rsidRPr="00D05A77">
        <w:rPr>
          <w:b/>
          <w:sz w:val="26"/>
          <w:szCs w:val="26"/>
        </w:rPr>
        <w:tab/>
        <w:t>РОССИЯ ФЕДЕРАЦИЯЗЫ</w:t>
      </w:r>
    </w:p>
    <w:p w:rsidR="00EE2E90" w:rsidRPr="00D05A77" w:rsidRDefault="00EE2E90" w:rsidP="00EE2E90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D05A77">
        <w:rPr>
          <w:b/>
          <w:sz w:val="26"/>
          <w:szCs w:val="26"/>
        </w:rPr>
        <w:t xml:space="preserve">РЕСПУБЛИКА ХАКАСИЯ </w:t>
      </w:r>
      <w:r w:rsidRPr="00D05A77">
        <w:rPr>
          <w:b/>
          <w:sz w:val="26"/>
          <w:szCs w:val="26"/>
        </w:rPr>
        <w:tab/>
      </w:r>
      <w:proofErr w:type="gramStart"/>
      <w:r w:rsidRPr="00D05A77">
        <w:rPr>
          <w:b/>
          <w:sz w:val="26"/>
          <w:szCs w:val="26"/>
        </w:rPr>
        <w:t>ХАКАСИЯ</w:t>
      </w:r>
      <w:proofErr w:type="gramEnd"/>
      <w:r w:rsidRPr="00D05A77">
        <w:rPr>
          <w:b/>
          <w:sz w:val="26"/>
          <w:szCs w:val="26"/>
        </w:rPr>
        <w:t xml:space="preserve"> РЕСПУБЛИКАЗЫ</w:t>
      </w:r>
    </w:p>
    <w:p w:rsidR="00EE2E90" w:rsidRPr="00D05A77" w:rsidRDefault="00EE2E90" w:rsidP="00EE2E90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D05A77">
        <w:rPr>
          <w:b/>
          <w:sz w:val="26"/>
          <w:szCs w:val="26"/>
        </w:rPr>
        <w:t xml:space="preserve">УСТЬ-АБАКАНСКИЙ РАЙОН  </w:t>
      </w:r>
      <w:r w:rsidRPr="00D05A77">
        <w:rPr>
          <w:b/>
          <w:sz w:val="26"/>
          <w:szCs w:val="26"/>
        </w:rPr>
        <w:tab/>
      </w:r>
      <w:proofErr w:type="gramStart"/>
      <w:r w:rsidRPr="00D05A77">
        <w:rPr>
          <w:b/>
          <w:sz w:val="26"/>
          <w:szCs w:val="26"/>
          <w:lang w:val="en-US"/>
        </w:rPr>
        <w:t>AF</w:t>
      </w:r>
      <w:proofErr w:type="gramEnd"/>
      <w:r w:rsidRPr="00D05A77">
        <w:rPr>
          <w:b/>
          <w:sz w:val="26"/>
          <w:szCs w:val="26"/>
        </w:rPr>
        <w:t>БАН ПИЛТ</w:t>
      </w:r>
      <w:r w:rsidRPr="00D05A77">
        <w:rPr>
          <w:b/>
          <w:sz w:val="26"/>
          <w:szCs w:val="26"/>
          <w:lang w:val="en-US"/>
        </w:rPr>
        <w:t>IPI</w:t>
      </w:r>
      <w:r w:rsidRPr="00D05A77">
        <w:rPr>
          <w:b/>
          <w:sz w:val="26"/>
          <w:szCs w:val="26"/>
        </w:rPr>
        <w:t xml:space="preserve"> АЙМА</w:t>
      </w:r>
      <w:r w:rsidRPr="00D05A77">
        <w:rPr>
          <w:b/>
          <w:sz w:val="26"/>
          <w:szCs w:val="26"/>
          <w:lang w:val="en-US"/>
        </w:rPr>
        <w:t>F</w:t>
      </w:r>
      <w:r w:rsidRPr="00D05A77">
        <w:rPr>
          <w:b/>
          <w:sz w:val="26"/>
          <w:szCs w:val="26"/>
        </w:rPr>
        <w:t>Ы</w:t>
      </w:r>
    </w:p>
    <w:p w:rsidR="00EE2E90" w:rsidRPr="00D05A77" w:rsidRDefault="00EE2E90" w:rsidP="00EE2E90">
      <w:pPr>
        <w:keepNext/>
        <w:ind w:right="-5"/>
        <w:jc w:val="center"/>
        <w:outlineLvl w:val="1"/>
        <w:rPr>
          <w:rFonts w:ascii="Arial" w:hAnsi="Arial" w:cs="Arial"/>
          <w:sz w:val="28"/>
          <w:szCs w:val="20"/>
        </w:rPr>
      </w:pPr>
    </w:p>
    <w:p w:rsidR="00EE2E90" w:rsidRPr="00D05A77" w:rsidRDefault="00EE2E90" w:rsidP="00EE2E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A77">
        <w:rPr>
          <w:b/>
          <w:sz w:val="28"/>
          <w:szCs w:val="28"/>
        </w:rPr>
        <w:t xml:space="preserve">Администрация  Солнечного сельсовета </w:t>
      </w:r>
    </w:p>
    <w:p w:rsidR="00EE2E90" w:rsidRPr="00D05A77" w:rsidRDefault="00EE2E90" w:rsidP="00EE2E90">
      <w:pPr>
        <w:widowControl w:val="0"/>
        <w:autoSpaceDE w:val="0"/>
        <w:autoSpaceDN w:val="0"/>
        <w:adjustRightInd w:val="0"/>
        <w:ind w:right="-5"/>
        <w:rPr>
          <w:sz w:val="26"/>
          <w:szCs w:val="26"/>
        </w:rPr>
      </w:pPr>
    </w:p>
    <w:p w:rsidR="00EE2E90" w:rsidRPr="00D05A77" w:rsidRDefault="00EE2E90" w:rsidP="00EE2E90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D05A77">
        <w:rPr>
          <w:b/>
          <w:sz w:val="32"/>
          <w:szCs w:val="32"/>
        </w:rPr>
        <w:t>ПОСТАНОВЛЕНИЕ</w:t>
      </w:r>
    </w:p>
    <w:p w:rsidR="00EE2E90" w:rsidRPr="00D05A77" w:rsidRDefault="00EE2E90" w:rsidP="00EE2E90">
      <w:pPr>
        <w:widowControl w:val="0"/>
        <w:autoSpaceDE w:val="0"/>
        <w:autoSpaceDN w:val="0"/>
        <w:adjustRightInd w:val="0"/>
        <w:ind w:right="-2"/>
        <w:jc w:val="both"/>
        <w:rPr>
          <w:color w:val="C00000"/>
          <w:sz w:val="26"/>
          <w:szCs w:val="26"/>
        </w:rPr>
      </w:pPr>
    </w:p>
    <w:p w:rsidR="00EE2E90" w:rsidRPr="00D05A77" w:rsidRDefault="00EE2E90" w:rsidP="00EE2E9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>22 февраля</w:t>
      </w:r>
      <w:r w:rsidRPr="00D05A77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2018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25-</w:t>
      </w:r>
      <w:r w:rsidRPr="00D05A77">
        <w:rPr>
          <w:b/>
          <w:sz w:val="26"/>
          <w:szCs w:val="26"/>
        </w:rPr>
        <w:t>п</w:t>
      </w:r>
    </w:p>
    <w:p w:rsidR="00EE2E90" w:rsidRPr="00D05A77" w:rsidRDefault="00EE2E90" w:rsidP="00EE2E90">
      <w:pPr>
        <w:suppressAutoHyphens/>
        <w:jc w:val="center"/>
        <w:rPr>
          <w:b/>
          <w:sz w:val="28"/>
          <w:szCs w:val="28"/>
          <w:lang w:eastAsia="zh-CN"/>
        </w:rPr>
      </w:pPr>
    </w:p>
    <w:p w:rsidR="00EE2E90" w:rsidRPr="00951DF9" w:rsidRDefault="00EE2E90" w:rsidP="00EE2E90">
      <w:pPr>
        <w:ind w:right="5102"/>
        <w:jc w:val="both"/>
        <w:rPr>
          <w:b/>
        </w:rPr>
      </w:pPr>
      <w:r>
        <w:rPr>
          <w:b/>
        </w:rPr>
        <w:t>Об утверждении</w:t>
      </w:r>
      <w:r w:rsidRPr="00951DF9">
        <w:rPr>
          <w:b/>
        </w:rPr>
        <w:t xml:space="preserve"> муниципальной адресной программы </w:t>
      </w:r>
      <w:r w:rsidRPr="00951DF9">
        <w:rPr>
          <w:b/>
          <w:bCs/>
        </w:rPr>
        <w:t>«Переселение граждан, проживающих на территории муниципального образования  Солнечный сельсовет, из аварий</w:t>
      </w:r>
      <w:r>
        <w:rPr>
          <w:b/>
          <w:bCs/>
        </w:rPr>
        <w:t>ного жилищного фонда в 2018-2019</w:t>
      </w:r>
      <w:r w:rsidRPr="00951DF9">
        <w:rPr>
          <w:b/>
          <w:bCs/>
        </w:rPr>
        <w:t xml:space="preserve"> годах с учетом необходимости развития малоэтажного жилищного строительства» </w:t>
      </w:r>
    </w:p>
    <w:p w:rsidR="00EE2E90" w:rsidRPr="00951DF9" w:rsidRDefault="00EE2E90" w:rsidP="00EE2E90">
      <w:pPr>
        <w:ind w:right="5244"/>
        <w:jc w:val="both"/>
        <w:rPr>
          <w:b/>
        </w:rPr>
      </w:pPr>
      <w:r w:rsidRPr="00951DF9">
        <w:rPr>
          <w:b/>
        </w:rPr>
        <w:t xml:space="preserve">    </w:t>
      </w:r>
    </w:p>
    <w:p w:rsidR="00EE2E90" w:rsidRPr="00951DF9" w:rsidRDefault="00EE2E90" w:rsidP="00EE2E90">
      <w:pPr>
        <w:ind w:firstLine="708"/>
        <w:jc w:val="both"/>
        <w:rPr>
          <w:sz w:val="26"/>
          <w:szCs w:val="26"/>
        </w:rPr>
      </w:pPr>
      <w:r w:rsidRPr="00951DF9">
        <w:rPr>
          <w:sz w:val="26"/>
          <w:szCs w:val="26"/>
        </w:rPr>
        <w:t>В целях развития малоэтажного жилищного строительства на территории  муниципального образования Солнечный сельсовет, на основании постановления Администрации  Солнечного сельсовета от  30.10.2015 г. №109-п     «О признании четырех квартирного дома аварийным, непригодным для проживания», Администрация Солнечного сельсовета</w:t>
      </w:r>
    </w:p>
    <w:p w:rsidR="00EE2E90" w:rsidRPr="00951DF9" w:rsidRDefault="00EE2E90" w:rsidP="00EE2E90">
      <w:pPr>
        <w:jc w:val="both"/>
        <w:rPr>
          <w:sz w:val="26"/>
          <w:szCs w:val="26"/>
        </w:rPr>
      </w:pPr>
    </w:p>
    <w:p w:rsidR="00EE2E90" w:rsidRPr="00951DF9" w:rsidRDefault="00EE2E90" w:rsidP="00EE2E90">
      <w:pPr>
        <w:suppressAutoHyphens/>
        <w:jc w:val="both"/>
        <w:rPr>
          <w:b/>
          <w:sz w:val="26"/>
          <w:szCs w:val="26"/>
          <w:lang w:eastAsia="zh-CN"/>
        </w:rPr>
      </w:pPr>
      <w:r w:rsidRPr="00951DF9">
        <w:rPr>
          <w:b/>
          <w:sz w:val="26"/>
          <w:szCs w:val="26"/>
          <w:lang w:eastAsia="zh-CN"/>
        </w:rPr>
        <w:t>ПОСТАНОВЛЯЕТ:</w:t>
      </w:r>
    </w:p>
    <w:p w:rsidR="00EE2E90" w:rsidRPr="00951DF9" w:rsidRDefault="00EE2E90" w:rsidP="00EE2E90">
      <w:pPr>
        <w:suppressAutoHyphens/>
        <w:jc w:val="both"/>
        <w:rPr>
          <w:sz w:val="26"/>
          <w:szCs w:val="26"/>
          <w:lang w:eastAsia="zh-CN"/>
        </w:rPr>
      </w:pPr>
    </w:p>
    <w:p w:rsidR="00EE2E90" w:rsidRDefault="00EE2E90" w:rsidP="00EE2E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муниципальную адресную программу</w:t>
      </w:r>
      <w:r w:rsidRPr="00951DF9">
        <w:rPr>
          <w:rFonts w:ascii="Times New Roman" w:hAnsi="Times New Roman"/>
          <w:sz w:val="26"/>
          <w:szCs w:val="26"/>
        </w:rPr>
        <w:t xml:space="preserve"> </w:t>
      </w:r>
      <w:r w:rsidRPr="00951DF9">
        <w:rPr>
          <w:rFonts w:ascii="Times New Roman" w:hAnsi="Times New Roman"/>
          <w:bCs/>
          <w:sz w:val="26"/>
          <w:szCs w:val="26"/>
        </w:rPr>
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</w:r>
      <w:r>
        <w:rPr>
          <w:rFonts w:ascii="Times New Roman" w:hAnsi="Times New Roman"/>
          <w:b/>
          <w:bCs/>
          <w:sz w:val="26"/>
          <w:szCs w:val="26"/>
        </w:rPr>
        <w:t>2018-2019</w:t>
      </w:r>
      <w:r w:rsidRPr="00951DF9">
        <w:rPr>
          <w:rFonts w:ascii="Times New Roman" w:hAnsi="Times New Roman"/>
          <w:bCs/>
          <w:sz w:val="26"/>
          <w:szCs w:val="26"/>
        </w:rPr>
        <w:t xml:space="preserve"> годах с учетом необходимости развития малоэтажного жилищного строительства» (приложение №1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EE2E90" w:rsidRDefault="00EE2E90" w:rsidP="00EE2E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Утвердить список граждан переселяемых из аварийного жилого фонда (</w:t>
      </w:r>
      <w:r>
        <w:rPr>
          <w:rFonts w:ascii="Times New Roman" w:hAnsi="Times New Roman"/>
          <w:sz w:val="26"/>
          <w:szCs w:val="26"/>
        </w:rPr>
        <w:t>приложение №2).</w:t>
      </w:r>
    </w:p>
    <w:p w:rsidR="00EE2E90" w:rsidRPr="00951DF9" w:rsidRDefault="00EE2E90" w:rsidP="00EE2E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Предусмотреть в бюджете муниципального образования Солнечный сельсовет на 2018-2019 годы 325590,0 рублей и софинансирование муниципальной адресной программы «</w:t>
      </w:r>
      <w:r w:rsidRPr="00951DF9">
        <w:rPr>
          <w:rFonts w:ascii="Times New Roman" w:hAnsi="Times New Roman"/>
          <w:bCs/>
          <w:sz w:val="26"/>
          <w:szCs w:val="26"/>
        </w:rPr>
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</w:r>
      <w:r>
        <w:rPr>
          <w:rFonts w:ascii="Times New Roman" w:hAnsi="Times New Roman"/>
          <w:b/>
          <w:bCs/>
          <w:sz w:val="26"/>
          <w:szCs w:val="26"/>
        </w:rPr>
        <w:t>2018-2019</w:t>
      </w:r>
      <w:r w:rsidRPr="00951DF9">
        <w:rPr>
          <w:rFonts w:ascii="Times New Roman" w:hAnsi="Times New Roman"/>
          <w:bCs/>
          <w:sz w:val="26"/>
          <w:szCs w:val="26"/>
        </w:rPr>
        <w:t xml:space="preserve"> годах с учетом необходимости развития малоэтажного жилищного строительства»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E2E90" w:rsidRPr="0061795A" w:rsidRDefault="00EE2E90" w:rsidP="00EE2E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 w:rsidRPr="00951DF9">
        <w:rPr>
          <w:rFonts w:ascii="Times New Roman" w:hAnsi="Times New Roman"/>
          <w:sz w:val="26"/>
          <w:szCs w:val="26"/>
        </w:rPr>
        <w:t>Настоящее постановление подлежит опубликованию (обнародованию).</w:t>
      </w:r>
    </w:p>
    <w:p w:rsidR="00EE2E90" w:rsidRPr="0061795A" w:rsidRDefault="00EE2E90" w:rsidP="00EE2E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 w:rsidRPr="0061795A">
        <w:rPr>
          <w:rFonts w:ascii="Times New Roman" w:hAnsi="Times New Roman"/>
          <w:bCs/>
          <w:sz w:val="26"/>
          <w:szCs w:val="26"/>
        </w:rPr>
        <w:t>Настоящее постановление вступает в силу после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опубликования (обнародования).</w:t>
      </w:r>
    </w:p>
    <w:p w:rsidR="00EE2E90" w:rsidRPr="00D05A77" w:rsidRDefault="00EE2E90" w:rsidP="00EE2E90">
      <w:pPr>
        <w:tabs>
          <w:tab w:val="right" w:pos="9355"/>
        </w:tabs>
        <w:jc w:val="both"/>
        <w:rPr>
          <w:b/>
          <w:sz w:val="26"/>
          <w:szCs w:val="26"/>
        </w:rPr>
      </w:pPr>
    </w:p>
    <w:p w:rsidR="00EE2E90" w:rsidRDefault="00EE2E90" w:rsidP="00EE2E90">
      <w:pPr>
        <w:tabs>
          <w:tab w:val="right" w:pos="9355"/>
        </w:tabs>
        <w:jc w:val="both"/>
        <w:rPr>
          <w:b/>
          <w:sz w:val="26"/>
          <w:szCs w:val="26"/>
        </w:rPr>
      </w:pPr>
      <w:r w:rsidRPr="00D05A77">
        <w:rPr>
          <w:b/>
          <w:sz w:val="26"/>
          <w:szCs w:val="26"/>
        </w:rPr>
        <w:t xml:space="preserve"> Глава Солнечного сельсовета  </w:t>
      </w:r>
      <w:r w:rsidRPr="00D05A77">
        <w:rPr>
          <w:b/>
          <w:sz w:val="26"/>
          <w:szCs w:val="26"/>
        </w:rPr>
        <w:tab/>
        <w:t>Н.Н. Сергеев</w:t>
      </w:r>
    </w:p>
    <w:p w:rsidR="00EE2E90" w:rsidRPr="00C36FBB" w:rsidRDefault="00EE2E90" w:rsidP="00EE2E90">
      <w:pPr>
        <w:jc w:val="right"/>
        <w:rPr>
          <w:sz w:val="22"/>
          <w:szCs w:val="22"/>
        </w:rPr>
      </w:pPr>
      <w:r w:rsidRPr="00C36FBB">
        <w:rPr>
          <w:sz w:val="22"/>
          <w:szCs w:val="22"/>
        </w:rPr>
        <w:lastRenderedPageBreak/>
        <w:t>Приложение № 1</w:t>
      </w:r>
    </w:p>
    <w:p w:rsidR="00EE2E90" w:rsidRPr="00C36FBB" w:rsidRDefault="00EE2E90" w:rsidP="00EE2E90">
      <w:pPr>
        <w:jc w:val="right"/>
        <w:rPr>
          <w:sz w:val="22"/>
          <w:szCs w:val="22"/>
        </w:rPr>
      </w:pPr>
      <w:r w:rsidRPr="00C36FBB">
        <w:rPr>
          <w:sz w:val="22"/>
          <w:szCs w:val="22"/>
        </w:rPr>
        <w:t xml:space="preserve">к постановлению  </w:t>
      </w:r>
      <w:r>
        <w:rPr>
          <w:sz w:val="22"/>
          <w:szCs w:val="22"/>
        </w:rPr>
        <w:t>А</w:t>
      </w:r>
      <w:r w:rsidRPr="00C36FBB">
        <w:rPr>
          <w:sz w:val="22"/>
          <w:szCs w:val="22"/>
        </w:rPr>
        <w:t>дминистрации</w:t>
      </w:r>
    </w:p>
    <w:p w:rsidR="00EE2E90" w:rsidRPr="00C36FBB" w:rsidRDefault="00EE2E90" w:rsidP="00EE2E90">
      <w:pPr>
        <w:jc w:val="right"/>
        <w:rPr>
          <w:sz w:val="22"/>
          <w:szCs w:val="22"/>
        </w:rPr>
      </w:pPr>
      <w:r w:rsidRPr="00C36FBB">
        <w:rPr>
          <w:sz w:val="22"/>
          <w:szCs w:val="22"/>
        </w:rPr>
        <w:t xml:space="preserve">Солнечного сельсовета </w:t>
      </w:r>
    </w:p>
    <w:p w:rsidR="00EE2E90" w:rsidRPr="00C36FBB" w:rsidRDefault="00EE2E90" w:rsidP="00EE2E90">
      <w:pPr>
        <w:jc w:val="right"/>
        <w:rPr>
          <w:sz w:val="22"/>
          <w:szCs w:val="22"/>
        </w:rPr>
      </w:pPr>
      <w:r w:rsidRPr="00C36FBB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C36FBB">
        <w:rPr>
          <w:sz w:val="22"/>
          <w:szCs w:val="22"/>
        </w:rPr>
        <w:t>.02.2018 г.  №</w:t>
      </w:r>
      <w:r>
        <w:rPr>
          <w:sz w:val="22"/>
          <w:szCs w:val="22"/>
        </w:rPr>
        <w:t>25</w:t>
      </w:r>
      <w:r w:rsidRPr="00C36FBB">
        <w:rPr>
          <w:sz w:val="22"/>
          <w:szCs w:val="22"/>
        </w:rPr>
        <w:t>-п</w:t>
      </w:r>
    </w:p>
    <w:p w:rsidR="00EE2E90" w:rsidRDefault="00EE2E90" w:rsidP="00EE2E90">
      <w:pPr>
        <w:jc w:val="right"/>
      </w:pPr>
    </w:p>
    <w:p w:rsidR="00EE2E90" w:rsidRPr="00FE095F" w:rsidRDefault="00EE2E90" w:rsidP="00EE2E90">
      <w:pPr>
        <w:jc w:val="right"/>
      </w:pPr>
    </w:p>
    <w:p w:rsidR="00EE2E90" w:rsidRDefault="00EE2E90" w:rsidP="00EE2E90">
      <w:pPr>
        <w:spacing w:before="3360"/>
        <w:jc w:val="center"/>
        <w:rPr>
          <w:b/>
          <w:bCs/>
        </w:rPr>
      </w:pPr>
      <w:r>
        <w:rPr>
          <w:b/>
          <w:bCs/>
        </w:rPr>
        <w:t>МУНИЦИПАЛЬНАЯ АДРЕСНАЯ ПРОГРАММА</w:t>
      </w:r>
    </w:p>
    <w:p w:rsidR="00EE2E90" w:rsidRPr="00FE095F" w:rsidRDefault="00EE2E90" w:rsidP="00EE2E90">
      <w:pPr>
        <w:spacing w:before="480"/>
        <w:jc w:val="center"/>
        <w:rPr>
          <w:b/>
          <w:bCs/>
        </w:rPr>
      </w:pPr>
    </w:p>
    <w:p w:rsidR="00EE2E90" w:rsidRPr="00C36FBB" w:rsidRDefault="00EE2E90" w:rsidP="00EE2E90">
      <w:pPr>
        <w:widowControl w:val="0"/>
        <w:spacing w:line="413" w:lineRule="exact"/>
        <w:jc w:val="center"/>
        <w:rPr>
          <w:lang w:bidi="ru-RU"/>
        </w:rPr>
      </w:pPr>
      <w:r w:rsidRPr="00C36FBB">
        <w:rPr>
          <w:lang w:bidi="ru-RU"/>
        </w:rPr>
        <w:t xml:space="preserve">«ПЕРЕСЕЛЕНИЕ ГРАЖДАН, ПРОЖИВАЮЩИХ НА ТЕРРИТОРИИ МУНИЦИПАЛЬНОГО ОБРАЗОВАНИЯ СОЛНЕЧНЫЙ СЕЛЬСОВЕТ, ИЗ АВАРИЙНОГО ЖИЛИЩНОГО ФОНДА В 2018-2019 ГОДАХ С УЧЕТОМ НЕОБХОДИМОСТИ РАЗВИТИЯ МАЛОЭТАЖНОГО ЖИЛИЩНОГО СТРОИТЕЛЬСТВА» </w:t>
      </w:r>
    </w:p>
    <w:p w:rsidR="00EE2E90" w:rsidRPr="00FE095F" w:rsidRDefault="00EE2E90" w:rsidP="00EE2E90">
      <w:pPr>
        <w:jc w:val="center"/>
      </w:pPr>
    </w:p>
    <w:p w:rsidR="00EE2E90" w:rsidRDefault="00EE2E90" w:rsidP="00EE2E9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E2E90" w:rsidRPr="00FE095F" w:rsidRDefault="00EE2E90" w:rsidP="00EE2E90">
      <w:pPr>
        <w:jc w:val="center"/>
        <w:rPr>
          <w:b/>
        </w:rPr>
      </w:pPr>
      <w:bookmarkStart w:id="0" w:name="_GoBack"/>
      <w:bookmarkEnd w:id="0"/>
      <w:r w:rsidRPr="00FE095F">
        <w:rPr>
          <w:b/>
        </w:rPr>
        <w:lastRenderedPageBreak/>
        <w:t>ПАСПОРТ ПРОГРАММЫ</w:t>
      </w:r>
    </w:p>
    <w:p w:rsidR="00EE2E90" w:rsidRPr="00FE095F" w:rsidRDefault="00EE2E90" w:rsidP="00EE2E90">
      <w:pPr>
        <w:jc w:val="center"/>
        <w:rPr>
          <w:b/>
          <w:bCs/>
        </w:rPr>
      </w:pPr>
    </w:p>
    <w:p w:rsidR="00EE2E90" w:rsidRPr="00FE095F" w:rsidRDefault="00EE2E90" w:rsidP="00EE2E90">
      <w:pPr>
        <w:jc w:val="center"/>
        <w:rPr>
          <w:b/>
          <w:bCs/>
        </w:rPr>
      </w:pPr>
      <w:r w:rsidRPr="00FE095F">
        <w:rPr>
          <w:b/>
          <w:bCs/>
        </w:rPr>
        <w:t>Муниципальн</w:t>
      </w:r>
      <w:r>
        <w:rPr>
          <w:b/>
          <w:bCs/>
        </w:rPr>
        <w:t>ой</w:t>
      </w:r>
      <w:r w:rsidRPr="00FE095F">
        <w:rPr>
          <w:b/>
          <w:bCs/>
        </w:rPr>
        <w:t xml:space="preserve"> адресн</w:t>
      </w:r>
      <w:r>
        <w:rPr>
          <w:b/>
          <w:bCs/>
        </w:rPr>
        <w:t>ой</w:t>
      </w:r>
      <w:r w:rsidRPr="00FE095F">
        <w:rPr>
          <w:b/>
          <w:bCs/>
        </w:rPr>
        <w:t xml:space="preserve"> программ</w:t>
      </w:r>
      <w:r>
        <w:rPr>
          <w:b/>
          <w:bCs/>
        </w:rPr>
        <w:t>ы</w:t>
      </w:r>
    </w:p>
    <w:p w:rsidR="00EE2E90" w:rsidRPr="00FE095F" w:rsidRDefault="00EE2E90" w:rsidP="00EE2E90">
      <w:pPr>
        <w:jc w:val="center"/>
        <w:rPr>
          <w:b/>
          <w:bCs/>
        </w:rPr>
      </w:pPr>
      <w:r w:rsidRPr="00FE095F">
        <w:rPr>
          <w:b/>
          <w:bCs/>
        </w:rPr>
        <w:t xml:space="preserve">«Переселение граждан, проживающих на территории муниципального образования Солнечный сельсовет, из аварийного жилищного фонда в </w:t>
      </w:r>
      <w:r>
        <w:rPr>
          <w:b/>
          <w:bCs/>
          <w:u w:val="single"/>
        </w:rPr>
        <w:t>2018-2019</w:t>
      </w:r>
      <w:r w:rsidRPr="00FE095F">
        <w:rPr>
          <w:b/>
          <w:bCs/>
        </w:rPr>
        <w:t xml:space="preserve"> годах с учетом необходимости развития малоэтажного жилищного строительства»</w:t>
      </w:r>
    </w:p>
    <w:p w:rsidR="00EE2E90" w:rsidRPr="00FE095F" w:rsidRDefault="00EE2E90" w:rsidP="00EE2E90">
      <w:pPr>
        <w:jc w:val="center"/>
      </w:pPr>
    </w:p>
    <w:p w:rsidR="00EE2E90" w:rsidRPr="00FE095F" w:rsidRDefault="00EE2E90" w:rsidP="00EE2E90">
      <w:pPr>
        <w:jc w:val="center"/>
        <w:rPr>
          <w:b/>
        </w:rPr>
      </w:pPr>
    </w:p>
    <w:tbl>
      <w:tblPr>
        <w:tblW w:w="969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7308"/>
      </w:tblGrid>
      <w:tr w:rsidR="00EE2E90" w:rsidRPr="00FE095F" w:rsidTr="00C57510">
        <w:trPr>
          <w:trHeight w:val="151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/>
          <w:p w:rsidR="00EE2E90" w:rsidRPr="00FE095F" w:rsidRDefault="00EE2E90" w:rsidP="00C57510"/>
          <w:p w:rsidR="00EE2E90" w:rsidRPr="00FE095F" w:rsidRDefault="00EE2E90" w:rsidP="00C57510">
            <w:pPr>
              <w:rPr>
                <w:bCs/>
              </w:rPr>
            </w:pPr>
            <w:r w:rsidRPr="00FE095F">
              <w:t>Наименование</w:t>
            </w:r>
          </w:p>
          <w:p w:rsidR="00EE2E90" w:rsidRPr="00FE095F" w:rsidRDefault="00EE2E90" w:rsidP="00C57510">
            <w:pPr>
              <w:jc w:val="both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C57510">
            <w:pPr>
              <w:jc w:val="both"/>
              <w:rPr>
                <w:b/>
                <w:bCs/>
              </w:rPr>
            </w:pPr>
            <w:r w:rsidRPr="00FE095F">
              <w:t xml:space="preserve">– муниципальная адресная программа </w:t>
            </w:r>
            <w:r w:rsidRPr="00FE095F">
              <w:rPr>
                <w:bCs/>
              </w:rPr>
      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      </w:r>
            <w:r>
              <w:rPr>
                <w:b/>
                <w:bCs/>
              </w:rPr>
              <w:t>2018</w:t>
            </w:r>
            <w:r w:rsidRPr="00FE095F">
              <w:rPr>
                <w:b/>
                <w:bCs/>
              </w:rPr>
              <w:t>-</w:t>
            </w:r>
          </w:p>
          <w:p w:rsidR="00EE2E90" w:rsidRPr="00FE095F" w:rsidRDefault="00EE2E90" w:rsidP="00C57510">
            <w:pPr>
              <w:jc w:val="both"/>
            </w:pPr>
            <w:r>
              <w:rPr>
                <w:b/>
                <w:bCs/>
              </w:rPr>
              <w:t>2019</w:t>
            </w:r>
            <w:r w:rsidRPr="00FE095F">
              <w:rPr>
                <w:bCs/>
              </w:rPr>
              <w:t xml:space="preserve"> </w:t>
            </w:r>
            <w:proofErr w:type="gramStart"/>
            <w:r w:rsidRPr="00FE095F">
              <w:rPr>
                <w:bCs/>
              </w:rPr>
              <w:t>годах</w:t>
            </w:r>
            <w:proofErr w:type="gramEnd"/>
            <w:r w:rsidRPr="00FE095F">
              <w:rPr>
                <w:bCs/>
              </w:rPr>
              <w:t xml:space="preserve"> с учетом необходимости развития малоэтажного жилищного строительства» </w:t>
            </w:r>
            <w:r w:rsidRPr="00FE095F">
              <w:t>(далее</w:t>
            </w:r>
            <w:r>
              <w:t xml:space="preserve"> </w:t>
            </w:r>
            <w:r w:rsidRPr="00FE095F">
              <w:t>-</w:t>
            </w:r>
            <w:r>
              <w:t xml:space="preserve"> </w:t>
            </w:r>
            <w:r w:rsidRPr="00FE095F">
              <w:t>Программа)</w:t>
            </w:r>
          </w:p>
        </w:tc>
      </w:tr>
      <w:tr w:rsidR="00EE2E90" w:rsidRPr="00FE095F" w:rsidTr="00C57510">
        <w:trPr>
          <w:trHeight w:val="69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r w:rsidRPr="00FE095F">
              <w:t>Государственный</w:t>
            </w:r>
          </w:p>
          <w:p w:rsidR="00EE2E90" w:rsidRPr="00FE095F" w:rsidRDefault="00EE2E90" w:rsidP="00C57510">
            <w:r w:rsidRPr="00FE095F">
              <w:t>Заказчик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r w:rsidRPr="00FE095F">
              <w:t>- Администрация Солнечного сельсовета</w:t>
            </w:r>
          </w:p>
          <w:p w:rsidR="00EE2E90" w:rsidRPr="00FE095F" w:rsidRDefault="00EE2E90" w:rsidP="00C57510">
            <w:pPr>
              <w:jc w:val="both"/>
            </w:pPr>
          </w:p>
        </w:tc>
      </w:tr>
      <w:tr w:rsidR="00EE2E90" w:rsidRPr="00FE095F" w:rsidTr="00C57510">
        <w:trPr>
          <w:trHeight w:val="108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r w:rsidRPr="00FE095F">
              <w:t>Цели</w:t>
            </w:r>
          </w:p>
          <w:p w:rsidR="00EE2E90" w:rsidRPr="00FE095F" w:rsidRDefault="00EE2E90" w:rsidP="00C57510"/>
          <w:p w:rsidR="00EE2E90" w:rsidRPr="00FE095F" w:rsidRDefault="00EE2E90" w:rsidP="00C57510"/>
          <w:p w:rsidR="00EE2E90" w:rsidRPr="00FE095F" w:rsidRDefault="00EE2E90" w:rsidP="00C57510">
            <w:pPr>
              <w:jc w:val="both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EE2E90">
            <w:pPr>
              <w:numPr>
                <w:ilvl w:val="0"/>
                <w:numId w:val="7"/>
              </w:numPr>
              <w:ind w:left="161"/>
              <w:contextualSpacing/>
            </w:pPr>
            <w:r w:rsidRPr="00FE095F">
              <w:t>создание безопасных и благоприятных условий проживания</w:t>
            </w:r>
          </w:p>
          <w:p w:rsidR="00EE2E90" w:rsidRPr="00FE095F" w:rsidRDefault="00EE2E90" w:rsidP="00C57510">
            <w:pPr>
              <w:contextualSpacing/>
            </w:pPr>
            <w:r w:rsidRPr="00FE095F">
              <w:t>граждан</w:t>
            </w:r>
          </w:p>
          <w:p w:rsidR="00EE2E90" w:rsidRPr="00FE095F" w:rsidRDefault="00EE2E90" w:rsidP="00EE2E90">
            <w:pPr>
              <w:numPr>
                <w:ilvl w:val="0"/>
                <w:numId w:val="7"/>
              </w:numPr>
              <w:ind w:left="161"/>
              <w:contextualSpacing/>
              <w:jc w:val="both"/>
            </w:pPr>
            <w:r w:rsidRPr="00FE095F">
              <w:t xml:space="preserve">переселение граждан из многоквартирных жилых домов, признанных аварийными до 31.01.2017 г.  </w:t>
            </w:r>
          </w:p>
        </w:tc>
      </w:tr>
      <w:tr w:rsidR="00EE2E90" w:rsidRPr="00FE095F" w:rsidTr="00C57510">
        <w:trPr>
          <w:trHeight w:val="215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pPr>
              <w:jc w:val="both"/>
            </w:pPr>
          </w:p>
          <w:p w:rsidR="00EE2E90" w:rsidRPr="00FE095F" w:rsidRDefault="00EE2E90" w:rsidP="00C57510">
            <w:pPr>
              <w:jc w:val="both"/>
            </w:pPr>
            <w:r w:rsidRPr="00FE095F">
              <w:t>Задачи</w:t>
            </w:r>
          </w:p>
          <w:p w:rsidR="00EE2E90" w:rsidRPr="00FE095F" w:rsidRDefault="00EE2E90" w:rsidP="00C57510"/>
          <w:p w:rsidR="00EE2E90" w:rsidRPr="00FE095F" w:rsidRDefault="00EE2E90" w:rsidP="00C57510"/>
          <w:p w:rsidR="00EE2E90" w:rsidRPr="00FE095F" w:rsidRDefault="00EE2E90" w:rsidP="00C57510"/>
          <w:p w:rsidR="00EE2E90" w:rsidRPr="00FE095F" w:rsidRDefault="00EE2E90" w:rsidP="00C57510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EE2E90">
            <w:pPr>
              <w:numPr>
                <w:ilvl w:val="0"/>
                <w:numId w:val="8"/>
              </w:numPr>
              <w:ind w:left="19" w:firstLine="142"/>
              <w:contextualSpacing/>
              <w:jc w:val="both"/>
            </w:pPr>
            <w:r w:rsidRPr="00FE095F">
              <w:t xml:space="preserve"> переселение граждан, проживающих в </w:t>
            </w:r>
            <w:proofErr w:type="gramStart"/>
            <w:r w:rsidRPr="00FE095F">
              <w:t>аварийном</w:t>
            </w:r>
            <w:proofErr w:type="gramEnd"/>
            <w:r w:rsidRPr="00FE095F">
              <w:t xml:space="preserve"> четырех </w:t>
            </w:r>
          </w:p>
          <w:p w:rsidR="00EE2E90" w:rsidRPr="00FE095F" w:rsidRDefault="00EE2E90" w:rsidP="00C57510">
            <w:pPr>
              <w:contextualSpacing/>
              <w:jc w:val="both"/>
            </w:pPr>
            <w:r w:rsidRPr="00FE095F">
              <w:t xml:space="preserve">квартирном </w:t>
            </w:r>
            <w:proofErr w:type="gramStart"/>
            <w:r w:rsidRPr="00FE095F">
              <w:t>доме</w:t>
            </w:r>
            <w:proofErr w:type="gramEnd"/>
            <w:r w:rsidRPr="00FE095F">
              <w:t>, в благоустроенные жилые помещения и возможно сжатые сроки;</w:t>
            </w:r>
          </w:p>
          <w:p w:rsidR="00EE2E90" w:rsidRPr="00FE095F" w:rsidRDefault="00EE2E90" w:rsidP="00EE2E90">
            <w:pPr>
              <w:numPr>
                <w:ilvl w:val="0"/>
                <w:numId w:val="8"/>
              </w:numPr>
              <w:ind w:left="19" w:firstLine="142"/>
              <w:contextualSpacing/>
            </w:pPr>
            <w:r w:rsidRPr="00FE095F">
              <w:t>развитие малоэтажного жилищного строительства;</w:t>
            </w:r>
          </w:p>
          <w:p w:rsidR="00EE2E90" w:rsidRPr="00FE095F" w:rsidRDefault="00EE2E90" w:rsidP="00EE2E90">
            <w:pPr>
              <w:numPr>
                <w:ilvl w:val="0"/>
                <w:numId w:val="8"/>
              </w:numPr>
              <w:ind w:left="19" w:firstLine="142"/>
              <w:contextualSpacing/>
              <w:jc w:val="both"/>
            </w:pPr>
            <w:r w:rsidRPr="00FE095F">
              <w:t xml:space="preserve"> снос аварийного четырех квартирного дома, признанного в установленном порядке аварийным и включенным в перечень аварийного жилого фонда (приложение к Программе)</w:t>
            </w:r>
          </w:p>
        </w:tc>
      </w:tr>
      <w:tr w:rsidR="00EE2E90" w:rsidRPr="00FE095F" w:rsidTr="00C57510">
        <w:trPr>
          <w:trHeight w:val="56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r w:rsidRPr="00FE095F">
              <w:t>Механизм</w:t>
            </w:r>
          </w:p>
          <w:p w:rsidR="00EE2E90" w:rsidRPr="00FE095F" w:rsidRDefault="00EE2E90" w:rsidP="00C57510">
            <w:r w:rsidRPr="00FE095F">
              <w:t>реализации</w:t>
            </w:r>
          </w:p>
          <w:p w:rsidR="00EE2E90" w:rsidRPr="00FE095F" w:rsidRDefault="00EE2E90" w:rsidP="00C57510">
            <w:pPr>
              <w:jc w:val="both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EE2E90">
            <w:pPr>
              <w:numPr>
                <w:ilvl w:val="0"/>
                <w:numId w:val="9"/>
              </w:numPr>
              <w:ind w:left="19" w:firstLine="142"/>
              <w:contextualSpacing/>
              <w:jc w:val="both"/>
            </w:pPr>
            <w:r w:rsidRPr="00FE095F">
              <w:t>переселение граждан из многоквартирных домов, признанных в установленном порядке аварийными и включенных в перечень аварийных многоквартирных  домов, осуществляется путем предоставления гражданам жилых помещений в соответствии с жилищным законодательством в малоэтажных домах:</w:t>
            </w:r>
          </w:p>
          <w:p w:rsidR="00EE2E90" w:rsidRPr="00FE095F" w:rsidRDefault="00EE2E90" w:rsidP="00EE2E90">
            <w:pPr>
              <w:numPr>
                <w:ilvl w:val="0"/>
                <w:numId w:val="9"/>
              </w:numPr>
              <w:ind w:left="19" w:firstLine="142"/>
              <w:contextualSpacing/>
              <w:jc w:val="both"/>
            </w:pPr>
            <w:proofErr w:type="gramStart"/>
            <w:r w:rsidRPr="00FE095F">
              <w:t>в жилых домах с количеством этажей не более трех,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 соседними блоками, расположенных на отдельном земельном участке и имеющих выход на территорию общего пользования (жилые дома блокированной застройки);</w:t>
            </w:r>
            <w:proofErr w:type="gramEnd"/>
          </w:p>
          <w:p w:rsidR="00EE2E90" w:rsidRPr="00FE095F" w:rsidRDefault="00EE2E90" w:rsidP="00EE2E90">
            <w:pPr>
              <w:numPr>
                <w:ilvl w:val="0"/>
                <w:numId w:val="9"/>
              </w:numPr>
              <w:ind w:left="19" w:firstLine="142"/>
              <w:contextualSpacing/>
              <w:jc w:val="both"/>
            </w:pPr>
            <w:proofErr w:type="gramStart"/>
            <w:r w:rsidRPr="00FE095F">
              <w:t>в многоквартирных домах с количеством этажей не более трех, и состоящих из одной или нескольких блок-секций,  количество которых не превышает четырех, в каждой из которых находятся несколько квартир  и помещения общего пользования и каждая из которых имеет отдельный подъезд с выходом на территорию общего пользования.</w:t>
            </w:r>
            <w:proofErr w:type="gramEnd"/>
          </w:p>
        </w:tc>
      </w:tr>
      <w:tr w:rsidR="00EE2E90" w:rsidRPr="00FE095F" w:rsidTr="00C57510">
        <w:trPr>
          <w:trHeight w:val="53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C57510">
            <w:r w:rsidRPr="00FE095F">
              <w:t>Сроки реализации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C57510">
            <w:pPr>
              <w:contextualSpacing/>
            </w:pPr>
            <w:r>
              <w:t>2018-2019</w:t>
            </w:r>
            <w:r w:rsidRPr="00FE095F">
              <w:t>годы.</w:t>
            </w:r>
          </w:p>
        </w:tc>
      </w:tr>
      <w:tr w:rsidR="00EE2E90" w:rsidRPr="00FE095F" w:rsidTr="00C57510">
        <w:trPr>
          <w:trHeight w:val="723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r w:rsidRPr="00FE095F">
              <w:lastRenderedPageBreak/>
              <w:t xml:space="preserve"> </w:t>
            </w:r>
          </w:p>
          <w:p w:rsidR="00EE2E90" w:rsidRPr="00FE095F" w:rsidRDefault="00EE2E90" w:rsidP="00C57510">
            <w:pPr>
              <w:jc w:val="both"/>
            </w:pPr>
            <w:r w:rsidRPr="00FE095F">
              <w:t>Объемы и источники</w:t>
            </w:r>
          </w:p>
          <w:p w:rsidR="00EE2E90" w:rsidRPr="00FE095F" w:rsidRDefault="00EE2E90" w:rsidP="00C57510">
            <w:pPr>
              <w:jc w:val="both"/>
            </w:pPr>
            <w:r w:rsidRPr="00FE095F">
              <w:t xml:space="preserve">финансирования </w:t>
            </w:r>
          </w:p>
          <w:p w:rsidR="00EE2E90" w:rsidRPr="00FE095F" w:rsidRDefault="00EE2E90" w:rsidP="00C57510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EE2E90">
            <w:pPr>
              <w:numPr>
                <w:ilvl w:val="0"/>
                <w:numId w:val="10"/>
              </w:numPr>
              <w:ind w:left="19" w:firstLine="567"/>
              <w:contextualSpacing/>
              <w:jc w:val="both"/>
            </w:pPr>
            <w:r w:rsidRPr="00FE095F">
              <w:t>расчет средств, необходимых для реализации Программы, производится исходя из утвержденной приказом Министерства строительства и жилищно-коммунального хозяйства Российской Федерации от 14 января 2015 г. №5/</w:t>
            </w:r>
            <w:proofErr w:type="gramStart"/>
            <w:r w:rsidRPr="00FE095F">
              <w:t>пр</w:t>
            </w:r>
            <w:proofErr w:type="gramEnd"/>
            <w:r w:rsidRPr="00FE095F">
              <w:t xml:space="preserve"> «О нормативе стоимости одного квадратного метра общей площади жилого помещения по Российской Федерации на первое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2015»предназначенной для определения в 2015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 закона от 21 июля 2007 года № 185-ФЗ « О фонде содействия реформированию жилищно-коммунального хозяйства» стоимости 1 кв.м. жиль</w:t>
            </w:r>
            <w:proofErr w:type="gramStart"/>
            <w:r w:rsidRPr="00FE095F">
              <w:t>я(</w:t>
            </w:r>
            <w:proofErr w:type="gramEnd"/>
            <w:r w:rsidRPr="00FE095F">
              <w:t xml:space="preserve">далее - стоимость 1 кв.м. (нормативная), составляющей для Республики Хакасия </w:t>
            </w:r>
            <w:r w:rsidRPr="00FE095F">
              <w:rPr>
                <w:b/>
              </w:rPr>
              <w:t>31458</w:t>
            </w:r>
            <w:r w:rsidRPr="00FE095F">
              <w:t xml:space="preserve"> рублей за 1 кв.м</w:t>
            </w:r>
          </w:p>
          <w:p w:rsidR="00EE2E90" w:rsidRPr="00FE095F" w:rsidRDefault="00EE2E90" w:rsidP="00EE2E90">
            <w:pPr>
              <w:numPr>
                <w:ilvl w:val="0"/>
                <w:numId w:val="10"/>
              </w:numPr>
              <w:ind w:left="19" w:firstLine="341"/>
              <w:contextualSpacing/>
              <w:jc w:val="both"/>
            </w:pPr>
            <w:r w:rsidRPr="00FE095F">
              <w:t xml:space="preserve">Объем </w:t>
            </w:r>
            <w:r>
              <w:t>финансирования Программы на 2018-2020</w:t>
            </w:r>
            <w:r w:rsidRPr="00FE095F">
              <w:t xml:space="preserve"> год составляет </w:t>
            </w:r>
            <w:r>
              <w:rPr>
                <w:b/>
                <w:u w:val="single"/>
              </w:rPr>
              <w:t>6 511806</w:t>
            </w:r>
            <w:r w:rsidRPr="00FE095F">
              <w:t xml:space="preserve"> рублей из них средства:</w:t>
            </w:r>
          </w:p>
          <w:p w:rsidR="00EE2E90" w:rsidRPr="00FE095F" w:rsidRDefault="00EE2E90" w:rsidP="00EE2E90">
            <w:pPr>
              <w:numPr>
                <w:ilvl w:val="0"/>
                <w:numId w:val="10"/>
              </w:numPr>
              <w:ind w:firstLine="303"/>
              <w:contextualSpacing/>
              <w:jc w:val="both"/>
            </w:pPr>
            <w:r w:rsidRPr="00FE095F">
              <w:t xml:space="preserve">Фонда содействия реформированию жилищно-коммунального хозяйства республиканского бюджета Республики Хакасия рублей </w:t>
            </w:r>
            <w:r w:rsidRPr="00FE095F">
              <w:rPr>
                <w:b/>
              </w:rPr>
              <w:t>6 186216</w:t>
            </w:r>
            <w:r>
              <w:rPr>
                <w:b/>
              </w:rPr>
              <w:t xml:space="preserve"> </w:t>
            </w:r>
            <w:r w:rsidRPr="00FE095F">
              <w:rPr>
                <w:b/>
              </w:rPr>
              <w:t>руб.</w:t>
            </w:r>
          </w:p>
          <w:p w:rsidR="00EE2E90" w:rsidRPr="00FE095F" w:rsidRDefault="00EE2E90" w:rsidP="00EE2E90">
            <w:pPr>
              <w:numPr>
                <w:ilvl w:val="0"/>
                <w:numId w:val="10"/>
              </w:numPr>
              <w:ind w:left="19" w:firstLine="567"/>
              <w:contextualSpacing/>
              <w:jc w:val="both"/>
            </w:pPr>
            <w:r w:rsidRPr="00FE095F">
              <w:t>местного бюджета</w:t>
            </w:r>
            <w:r w:rsidRPr="00FE095F">
              <w:rPr>
                <w:b/>
              </w:rPr>
              <w:t xml:space="preserve">- </w:t>
            </w:r>
            <w:r>
              <w:rPr>
                <w:b/>
                <w:sz w:val="26"/>
                <w:szCs w:val="26"/>
                <w:u w:val="single"/>
              </w:rPr>
              <w:t>325590</w:t>
            </w:r>
            <w:r w:rsidRPr="00FE095F">
              <w:rPr>
                <w:b/>
              </w:rPr>
              <w:t xml:space="preserve"> </w:t>
            </w:r>
            <w:r w:rsidRPr="00FE095F">
              <w:t>рублей в т</w:t>
            </w:r>
            <w:proofErr w:type="gramStart"/>
            <w:r w:rsidRPr="00FE095F">
              <w:t>.ч</w:t>
            </w:r>
            <w:proofErr w:type="gramEnd"/>
            <w:r w:rsidRPr="00FE095F">
              <w:t xml:space="preserve">  </w:t>
            </w:r>
          </w:p>
          <w:p w:rsidR="00EE2E90" w:rsidRPr="00FE095F" w:rsidRDefault="00EE2E90" w:rsidP="00EE2E90">
            <w:pPr>
              <w:numPr>
                <w:ilvl w:val="0"/>
                <w:numId w:val="10"/>
              </w:numPr>
              <w:ind w:left="19" w:firstLine="567"/>
              <w:contextualSpacing/>
              <w:jc w:val="both"/>
            </w:pPr>
            <w:r>
              <w:t>2018</w:t>
            </w:r>
            <w:r w:rsidRPr="00FE095F">
              <w:t xml:space="preserve"> год-  </w:t>
            </w:r>
            <w:r>
              <w:rPr>
                <w:b/>
              </w:rPr>
              <w:t>207622,0</w:t>
            </w:r>
            <w:r w:rsidRPr="00FE095F">
              <w:rPr>
                <w:b/>
              </w:rPr>
              <w:t xml:space="preserve"> </w:t>
            </w:r>
            <w:r w:rsidRPr="00FE095F">
              <w:t xml:space="preserve">руб. </w:t>
            </w:r>
          </w:p>
          <w:p w:rsidR="00EE2E90" w:rsidRPr="00D3712E" w:rsidRDefault="00EE2E90" w:rsidP="00EE2E90">
            <w:pPr>
              <w:numPr>
                <w:ilvl w:val="0"/>
                <w:numId w:val="10"/>
              </w:numPr>
              <w:spacing w:after="200" w:line="276" w:lineRule="auto"/>
              <w:ind w:left="1437" w:hanging="851"/>
              <w:contextualSpacing/>
            </w:pPr>
            <w:r>
              <w:t xml:space="preserve">2019 год-  </w:t>
            </w:r>
            <w:r>
              <w:rPr>
                <w:b/>
              </w:rPr>
              <w:t>117968,0</w:t>
            </w:r>
            <w:r w:rsidRPr="00FE095F">
              <w:rPr>
                <w:b/>
              </w:rPr>
              <w:t xml:space="preserve"> </w:t>
            </w:r>
            <w:r w:rsidRPr="00FE095F">
              <w:t>руб.</w:t>
            </w:r>
          </w:p>
        </w:tc>
      </w:tr>
      <w:tr w:rsidR="00EE2E90" w:rsidRPr="00FE095F" w:rsidTr="00C57510">
        <w:trPr>
          <w:trHeight w:val="63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90" w:rsidRPr="00FE095F" w:rsidRDefault="00EE2E90" w:rsidP="00C57510">
            <w:r w:rsidRPr="00FE095F">
              <w:t>Ожидаемые конечные Результаты реализации</w:t>
            </w:r>
          </w:p>
          <w:p w:rsidR="00EE2E90" w:rsidRPr="00FE095F" w:rsidRDefault="00EE2E90" w:rsidP="00C57510">
            <w:r w:rsidRPr="00FE095F">
              <w:t xml:space="preserve">программы 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FE095F" w:rsidRDefault="00EE2E90" w:rsidP="00C57510">
            <w:pPr>
              <w:jc w:val="both"/>
            </w:pPr>
            <w:r w:rsidRPr="00FE095F">
              <w:t>переселение граждан из 4-х квартирного дома,  расположенного на территории с. Красноозерное, ул. Набережная д.2 общей площадью 175 кв.м. и предоставление гражданам жилых   помещений.</w:t>
            </w:r>
          </w:p>
          <w:p w:rsidR="00EE2E90" w:rsidRPr="00FE095F" w:rsidRDefault="00EE2E90" w:rsidP="00C57510">
            <w:pPr>
              <w:jc w:val="both"/>
            </w:pPr>
          </w:p>
        </w:tc>
      </w:tr>
    </w:tbl>
    <w:p w:rsidR="00EE2E90" w:rsidRDefault="00EE2E90" w:rsidP="00EE2E90">
      <w:pPr>
        <w:jc w:val="both"/>
      </w:pPr>
    </w:p>
    <w:p w:rsidR="00EE2E90" w:rsidRPr="00D05A77" w:rsidRDefault="00EE2E90" w:rsidP="00EE2E90">
      <w:pPr>
        <w:numPr>
          <w:ilvl w:val="0"/>
          <w:numId w:val="1"/>
        </w:numPr>
        <w:contextualSpacing/>
        <w:jc w:val="center"/>
        <w:rPr>
          <w:b/>
        </w:rPr>
      </w:pPr>
      <w:r w:rsidRPr="00D05A77">
        <w:rPr>
          <w:b/>
        </w:rPr>
        <w:t>Содержание проблемы и необходимость ее решения программными методами.</w:t>
      </w:r>
    </w:p>
    <w:p w:rsidR="00EE2E90" w:rsidRPr="00D05A77" w:rsidRDefault="00EE2E90" w:rsidP="00EE2E90">
      <w:pPr>
        <w:contextualSpacing/>
        <w:rPr>
          <w:b/>
        </w:rPr>
      </w:pPr>
    </w:p>
    <w:p w:rsidR="00EE2E90" w:rsidRPr="00D05A77" w:rsidRDefault="00EE2E90" w:rsidP="00EE2E90">
      <w:pPr>
        <w:numPr>
          <w:ilvl w:val="1"/>
          <w:numId w:val="2"/>
        </w:numPr>
        <w:tabs>
          <w:tab w:val="left" w:pos="426"/>
        </w:tabs>
        <w:ind w:left="0" w:firstLine="0"/>
        <w:contextualSpacing/>
        <w:jc w:val="both"/>
      </w:pPr>
      <w:r w:rsidRPr="00D05A77">
        <w:t>Содержание проблемы и необходимость ее решения программными методами Муниципальная адресная программа по переселению граждан из аварийн</w:t>
      </w:r>
      <w:r>
        <w:t>ого жилищного фонда на 2018-2019</w:t>
      </w:r>
      <w:r w:rsidRPr="00D05A77">
        <w:t xml:space="preserve"> годы направлена на обеспечение граждан, нуждающихся в жилых помещениях и ликвидацию аварийного и непригодного для проживания 4-х квартирного дома. Аварийный и непригодный для проживания жилищный фонд по состоянию на 28.10.2015 года составил по муниципальному образованию Солнечный сельсовет </w:t>
      </w:r>
      <w:r w:rsidRPr="00D05A77">
        <w:rPr>
          <w:b/>
        </w:rPr>
        <w:t>175</w:t>
      </w:r>
      <w:r w:rsidRPr="00D05A77">
        <w:t xml:space="preserve"> кв.м. </w:t>
      </w:r>
    </w:p>
    <w:p w:rsidR="00EE2E90" w:rsidRPr="00D05A77" w:rsidRDefault="00EE2E90" w:rsidP="00EE2E90">
      <w:pPr>
        <w:numPr>
          <w:ilvl w:val="1"/>
          <w:numId w:val="2"/>
        </w:numPr>
        <w:tabs>
          <w:tab w:val="left" w:pos="426"/>
        </w:tabs>
        <w:ind w:left="0" w:firstLine="0"/>
        <w:contextualSpacing/>
        <w:jc w:val="both"/>
      </w:pPr>
      <w:r w:rsidRPr="00D05A77">
        <w:t>Администрация  Солнечного сельсовета,  из-за ограниченных возможностей местного бюджета, не может самостоятельно решить проблему обеспечения жильем граждан, проживающих в жилье, не отвечающим установленным санитарным и техническим требованиям, в том числе предоставляющим угрозу для жизни. Большинство граждан, проживающих в аварийных и непригодных для проживания домах, также не в состоянии самостоятельно приобрести или получить на условиях найма жилье удовлетворительного качества.</w:t>
      </w:r>
    </w:p>
    <w:p w:rsidR="00EE2E90" w:rsidRPr="00D05A77" w:rsidRDefault="00EE2E90" w:rsidP="00EE2E90">
      <w:pPr>
        <w:jc w:val="center"/>
        <w:rPr>
          <w:b/>
          <w:bCs/>
        </w:rPr>
      </w:pPr>
      <w:r w:rsidRPr="00D05A77">
        <w:rPr>
          <w:b/>
        </w:rPr>
        <w:t>2</w:t>
      </w:r>
      <w:r w:rsidRPr="00D05A77">
        <w:rPr>
          <w:b/>
          <w:bCs/>
        </w:rPr>
        <w:t>.Цели.</w:t>
      </w: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r w:rsidRPr="00D05A77">
        <w:t>Основными целями Программы являются:</w:t>
      </w:r>
    </w:p>
    <w:p w:rsidR="00EE2E90" w:rsidRPr="00D05A77" w:rsidRDefault="00EE2E90" w:rsidP="00EE2E90">
      <w:pPr>
        <w:jc w:val="both"/>
      </w:pPr>
      <w:r w:rsidRPr="00D05A77">
        <w:t>2.1. Создание безопасных и благоприятных условий проживания граждан;</w:t>
      </w:r>
    </w:p>
    <w:p w:rsidR="00EE2E90" w:rsidRPr="00D05A77" w:rsidRDefault="00EE2E90" w:rsidP="00EE2E90">
      <w:pPr>
        <w:jc w:val="both"/>
      </w:pPr>
      <w:r w:rsidRPr="00D05A77">
        <w:lastRenderedPageBreak/>
        <w:t>2.2. Переселение граждан из многоквартирных жилы домов, при</w:t>
      </w:r>
      <w:r>
        <w:t>знанных аварийными до 31.12.2019</w:t>
      </w:r>
      <w:r w:rsidRPr="00D05A77">
        <w:t xml:space="preserve"> г.</w:t>
      </w:r>
    </w:p>
    <w:p w:rsidR="00EE2E90" w:rsidRPr="00D05A77" w:rsidRDefault="00EE2E90" w:rsidP="00EE2E90">
      <w:pPr>
        <w:jc w:val="center"/>
        <w:rPr>
          <w:b/>
        </w:rPr>
      </w:pPr>
    </w:p>
    <w:p w:rsidR="00EE2E90" w:rsidRPr="00D05A77" w:rsidRDefault="00EE2E90" w:rsidP="00EE2E90">
      <w:pPr>
        <w:jc w:val="center"/>
        <w:rPr>
          <w:b/>
        </w:rPr>
      </w:pPr>
      <w:r w:rsidRPr="00D05A77">
        <w:rPr>
          <w:b/>
        </w:rPr>
        <w:t>3. Задачи</w:t>
      </w:r>
    </w:p>
    <w:p w:rsidR="00EE2E90" w:rsidRPr="00D05A77" w:rsidRDefault="00EE2E90" w:rsidP="00EE2E90">
      <w:pPr>
        <w:jc w:val="center"/>
        <w:rPr>
          <w:b/>
        </w:rPr>
      </w:pPr>
    </w:p>
    <w:p w:rsidR="00EE2E90" w:rsidRPr="00D05A77" w:rsidRDefault="00EE2E90" w:rsidP="00EE2E90">
      <w:pPr>
        <w:jc w:val="both"/>
        <w:rPr>
          <w:b/>
        </w:rPr>
      </w:pPr>
      <w:r w:rsidRPr="00D05A77">
        <w:t>Для достижения указанных целей в рамках Программы должны быть решены следующие задачи:</w:t>
      </w:r>
    </w:p>
    <w:p w:rsidR="00EE2E90" w:rsidRPr="00D05A77" w:rsidRDefault="00EE2E90" w:rsidP="00EE2E90">
      <w:pPr>
        <w:jc w:val="both"/>
      </w:pPr>
      <w:r w:rsidRPr="00D05A77">
        <w:t>3.1. Переселение граждан, проживающих в аварийных многоквартирных домах, в благоустроенные жилые помещения и возможно сжатые сроки;</w:t>
      </w:r>
    </w:p>
    <w:p w:rsidR="00EE2E90" w:rsidRPr="00D05A77" w:rsidRDefault="00EE2E90" w:rsidP="00EE2E90">
      <w:pPr>
        <w:jc w:val="both"/>
      </w:pPr>
      <w:r w:rsidRPr="00D05A77">
        <w:t>3.2.Развитие малоэтажного жилищного строительства;</w:t>
      </w:r>
    </w:p>
    <w:p w:rsidR="00EE2E90" w:rsidRPr="00D05A77" w:rsidRDefault="00EE2E90" w:rsidP="00EE2E90">
      <w:pPr>
        <w:jc w:val="both"/>
      </w:pPr>
      <w:r w:rsidRPr="00D05A77">
        <w:t>3.3. Снос аварийных многоквартирных домов</w:t>
      </w: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pPr>
        <w:numPr>
          <w:ilvl w:val="0"/>
          <w:numId w:val="4"/>
        </w:numPr>
        <w:contextualSpacing/>
        <w:jc w:val="center"/>
        <w:rPr>
          <w:b/>
        </w:rPr>
      </w:pPr>
      <w:r w:rsidRPr="00D05A77">
        <w:rPr>
          <w:b/>
        </w:rPr>
        <w:t xml:space="preserve"> Механизм реализации</w:t>
      </w: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pPr>
        <w:numPr>
          <w:ilvl w:val="1"/>
          <w:numId w:val="5"/>
        </w:numPr>
        <w:ind w:left="0" w:firstLine="0"/>
        <w:contextualSpacing/>
        <w:jc w:val="both"/>
      </w:pPr>
      <w:r w:rsidRPr="00D05A77">
        <w:t>Основное мероприятие Программы - переселение граждан из аварийных многоквартирных домов муниципального фонда и снос аварийного жилья;</w:t>
      </w:r>
    </w:p>
    <w:p w:rsidR="00EE2E90" w:rsidRPr="00D05A77" w:rsidRDefault="00EE2E90" w:rsidP="00EE2E90">
      <w:pPr>
        <w:numPr>
          <w:ilvl w:val="1"/>
          <w:numId w:val="5"/>
        </w:numPr>
        <w:ind w:left="0" w:firstLine="0"/>
        <w:contextualSpacing/>
        <w:jc w:val="both"/>
      </w:pPr>
      <w:r w:rsidRPr="00D05A77">
        <w:t>Переселение граждан из аварийного жилищного фонда осуществляется в соответствии со статьями 32 и 86 Жилищного кодекса Российской Федерации, предоставляемые жилые помещения должны отвечать установленным санитарно-техническим требованиям.</w:t>
      </w:r>
    </w:p>
    <w:p w:rsidR="00EE2E90" w:rsidRPr="00D05A77" w:rsidRDefault="00EE2E90" w:rsidP="00EE2E90">
      <w:pPr>
        <w:numPr>
          <w:ilvl w:val="1"/>
          <w:numId w:val="5"/>
        </w:numPr>
        <w:ind w:left="0" w:firstLine="0"/>
        <w:contextualSpacing/>
        <w:jc w:val="both"/>
      </w:pPr>
      <w:r w:rsidRPr="00D05A77">
        <w:t xml:space="preserve"> Переселение граждан осуществляется в пределах выделенного объема финансирования.</w:t>
      </w:r>
    </w:p>
    <w:p w:rsidR="00EE2E90" w:rsidRPr="00D05A77" w:rsidRDefault="00EE2E90" w:rsidP="00EE2E90">
      <w:pPr>
        <w:numPr>
          <w:ilvl w:val="1"/>
          <w:numId w:val="5"/>
        </w:numPr>
        <w:ind w:left="0" w:firstLine="0"/>
        <w:contextualSpacing/>
        <w:jc w:val="both"/>
      </w:pPr>
      <w:r w:rsidRPr="00D05A77">
        <w:t xml:space="preserve">Аварийный и непригодный для проживания жилищный  фонд по муниципальному образованию Солнечный сельсовет по состоянию на 28.10. 2015 г. составил: один четырехквартирный одноэтажный дом общей площадью 175 кв.м.  Средняя рыночная стоимость 1 кв. метра </w:t>
      </w:r>
      <w:r w:rsidRPr="00D05A77">
        <w:rPr>
          <w:b/>
        </w:rPr>
        <w:t>31458</w:t>
      </w:r>
      <w:r w:rsidRPr="00D05A77">
        <w:t xml:space="preserve"> рублей. </w:t>
      </w:r>
    </w:p>
    <w:p w:rsidR="00EE2E90" w:rsidRPr="00D05A77" w:rsidRDefault="00EE2E90" w:rsidP="00EE2E90">
      <w:pPr>
        <w:numPr>
          <w:ilvl w:val="1"/>
          <w:numId w:val="5"/>
        </w:numPr>
        <w:ind w:left="0" w:firstLine="0"/>
        <w:contextualSpacing/>
        <w:jc w:val="both"/>
      </w:pPr>
      <w:r w:rsidRPr="00D05A77">
        <w:t>Администрация Солнечного сельсовета из-за ограниченных возможностей местного бюджета не может самостоятельно решить проблему обеспечения жильем граждан, проживающих в жилье, не отвечающим  установленным санитарным и техническим требованиям, в том числе предоставляющем угрозу  для жизни. Граждане, проживающие в аварийном и непригодном для проживания доме, также не в состоянии самостоятельно приобрести или получить на условиях найма жилье удовлетворительного качества</w:t>
      </w:r>
    </w:p>
    <w:p w:rsidR="00EE2E90" w:rsidRPr="00D05A77" w:rsidRDefault="00EE2E90" w:rsidP="00EE2E90">
      <w:pPr>
        <w:jc w:val="both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"/>
        <w:gridCol w:w="1715"/>
        <w:gridCol w:w="1042"/>
        <w:gridCol w:w="1411"/>
        <w:gridCol w:w="1427"/>
        <w:gridCol w:w="1884"/>
        <w:gridCol w:w="1227"/>
      </w:tblGrid>
      <w:tr w:rsidR="00EE2E90" w:rsidRPr="00D05A77" w:rsidTr="00C57510">
        <w:trPr>
          <w:trHeight w:val="300"/>
        </w:trPr>
        <w:tc>
          <w:tcPr>
            <w:tcW w:w="401" w:type="dxa"/>
            <w:vMerge w:val="restart"/>
          </w:tcPr>
          <w:p w:rsidR="00EE2E90" w:rsidRPr="00D05A77" w:rsidRDefault="00EE2E90" w:rsidP="00C57510">
            <w:r w:rsidRPr="00D05A77">
              <w:t>№</w:t>
            </w:r>
          </w:p>
          <w:p w:rsidR="00EE2E90" w:rsidRPr="00D05A77" w:rsidRDefault="00EE2E90" w:rsidP="00C57510">
            <w:r w:rsidRPr="00D05A77">
              <w:t>пп</w:t>
            </w:r>
          </w:p>
        </w:tc>
        <w:tc>
          <w:tcPr>
            <w:tcW w:w="1715" w:type="dxa"/>
            <w:vMerge w:val="restart"/>
          </w:tcPr>
          <w:p w:rsidR="00EE2E90" w:rsidRPr="00D05A77" w:rsidRDefault="00EE2E90" w:rsidP="00C57510">
            <w:r w:rsidRPr="00D05A77">
              <w:t xml:space="preserve">Наименование 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</w:tcBorders>
          </w:tcPr>
          <w:p w:rsidR="00EE2E90" w:rsidRPr="00D05A77" w:rsidRDefault="00EE2E90" w:rsidP="00C57510">
            <w:r w:rsidRPr="00D05A77">
              <w:t>Количество граждан, проживающих в аварийных многоквартирных домах (человек)</w:t>
            </w:r>
          </w:p>
        </w:tc>
      </w:tr>
      <w:tr w:rsidR="00EE2E90" w:rsidRPr="00D05A77" w:rsidTr="00C57510">
        <w:trPr>
          <w:trHeight w:val="300"/>
        </w:trPr>
        <w:tc>
          <w:tcPr>
            <w:tcW w:w="401" w:type="dxa"/>
            <w:vMerge/>
          </w:tcPr>
          <w:p w:rsidR="00EE2E90" w:rsidRPr="00D05A77" w:rsidRDefault="00EE2E90" w:rsidP="00C57510"/>
        </w:tc>
        <w:tc>
          <w:tcPr>
            <w:tcW w:w="1715" w:type="dxa"/>
            <w:vMerge/>
          </w:tcPr>
          <w:p w:rsidR="00EE2E90" w:rsidRPr="00D05A77" w:rsidRDefault="00EE2E90" w:rsidP="00C57510"/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>Всего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r w:rsidRPr="00D05A77">
              <w:t>В том числе в жилых помещениях по видам жилищного фонда</w:t>
            </w:r>
          </w:p>
        </w:tc>
      </w:tr>
      <w:tr w:rsidR="00EE2E90" w:rsidRPr="00D05A77" w:rsidTr="00C57510">
        <w:trPr>
          <w:trHeight w:val="210"/>
        </w:trPr>
        <w:tc>
          <w:tcPr>
            <w:tcW w:w="401" w:type="dxa"/>
            <w:vMerge/>
          </w:tcPr>
          <w:p w:rsidR="00EE2E90" w:rsidRPr="00D05A77" w:rsidRDefault="00EE2E90" w:rsidP="00C57510"/>
        </w:tc>
        <w:tc>
          <w:tcPr>
            <w:tcW w:w="1715" w:type="dxa"/>
            <w:vMerge/>
          </w:tcPr>
          <w:p w:rsidR="00EE2E90" w:rsidRPr="00D05A77" w:rsidRDefault="00EE2E90" w:rsidP="00C57510"/>
        </w:tc>
        <w:tc>
          <w:tcPr>
            <w:tcW w:w="1086" w:type="dxa"/>
            <w:vMerge/>
          </w:tcPr>
          <w:p w:rsidR="00EE2E90" w:rsidRPr="00D05A77" w:rsidRDefault="00EE2E90" w:rsidP="00C57510"/>
        </w:tc>
        <w:tc>
          <w:tcPr>
            <w:tcW w:w="2838" w:type="dxa"/>
            <w:gridSpan w:val="2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>государственный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>муниципальный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>частный</w:t>
            </w:r>
          </w:p>
        </w:tc>
      </w:tr>
      <w:tr w:rsidR="00EE2E90" w:rsidRPr="00D05A77" w:rsidTr="00C57510">
        <w:tc>
          <w:tcPr>
            <w:tcW w:w="401" w:type="dxa"/>
          </w:tcPr>
          <w:p w:rsidR="00EE2E90" w:rsidRPr="00D05A77" w:rsidRDefault="00EE2E90" w:rsidP="00C57510"/>
        </w:tc>
        <w:tc>
          <w:tcPr>
            <w:tcW w:w="1715" w:type="dxa"/>
          </w:tcPr>
          <w:p w:rsidR="00EE2E90" w:rsidRPr="00D05A77" w:rsidRDefault="00EE2E90" w:rsidP="00C57510"/>
          <w:p w:rsidR="00EE2E90" w:rsidRPr="00D05A77" w:rsidRDefault="00EE2E90" w:rsidP="00C57510"/>
        </w:tc>
        <w:tc>
          <w:tcPr>
            <w:tcW w:w="1086" w:type="dxa"/>
          </w:tcPr>
          <w:p w:rsidR="00EE2E90" w:rsidRPr="00D05A77" w:rsidRDefault="00EE2E90" w:rsidP="00C57510"/>
        </w:tc>
        <w:tc>
          <w:tcPr>
            <w:tcW w:w="1411" w:type="dxa"/>
            <w:tcBorders>
              <w:right w:val="single" w:sz="4" w:space="0" w:color="auto"/>
            </w:tcBorders>
          </w:tcPr>
          <w:p w:rsidR="00EE2E90" w:rsidRPr="00D05A77" w:rsidRDefault="00EE2E90" w:rsidP="00C57510">
            <w:r w:rsidRPr="00D05A77">
              <w:t>Российской Федерации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E2E90" w:rsidRPr="00D05A77" w:rsidRDefault="00EE2E90" w:rsidP="00C57510">
            <w:r w:rsidRPr="00D05A77">
              <w:t>Республики Хакасия</w:t>
            </w:r>
          </w:p>
        </w:tc>
        <w:tc>
          <w:tcPr>
            <w:tcW w:w="1884" w:type="dxa"/>
          </w:tcPr>
          <w:p w:rsidR="00EE2E90" w:rsidRPr="00D05A77" w:rsidRDefault="00EE2E90" w:rsidP="00C57510"/>
        </w:tc>
        <w:tc>
          <w:tcPr>
            <w:tcW w:w="1255" w:type="dxa"/>
          </w:tcPr>
          <w:p w:rsidR="00EE2E90" w:rsidRPr="00D05A77" w:rsidRDefault="00EE2E90" w:rsidP="00C57510"/>
        </w:tc>
      </w:tr>
      <w:tr w:rsidR="00EE2E90" w:rsidRPr="00D05A77" w:rsidTr="00C57510">
        <w:tc>
          <w:tcPr>
            <w:tcW w:w="401" w:type="dxa"/>
          </w:tcPr>
          <w:p w:rsidR="00EE2E90" w:rsidRPr="00D05A77" w:rsidRDefault="00EE2E90" w:rsidP="00C57510">
            <w:pPr>
              <w:jc w:val="center"/>
            </w:pPr>
            <w:r w:rsidRPr="00D05A77">
              <w:t>1</w:t>
            </w:r>
          </w:p>
        </w:tc>
        <w:tc>
          <w:tcPr>
            <w:tcW w:w="1715" w:type="dxa"/>
          </w:tcPr>
          <w:p w:rsidR="00EE2E90" w:rsidRPr="00D05A77" w:rsidRDefault="00EE2E90" w:rsidP="00C57510">
            <w:pPr>
              <w:jc w:val="center"/>
            </w:pPr>
            <w:r w:rsidRPr="00D05A77">
              <w:t>2</w:t>
            </w:r>
          </w:p>
        </w:tc>
        <w:tc>
          <w:tcPr>
            <w:tcW w:w="1086" w:type="dxa"/>
          </w:tcPr>
          <w:p w:rsidR="00EE2E90" w:rsidRPr="00D05A77" w:rsidRDefault="00EE2E90" w:rsidP="00C57510">
            <w:pPr>
              <w:jc w:val="center"/>
            </w:pPr>
            <w:r w:rsidRPr="00D05A77">
              <w:t>3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</w:pPr>
            <w:r w:rsidRPr="00D05A77">
              <w:t>4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E2E90" w:rsidRPr="00D05A77" w:rsidRDefault="00EE2E90" w:rsidP="00C57510">
            <w:pPr>
              <w:jc w:val="center"/>
            </w:pPr>
            <w:r w:rsidRPr="00D05A77">
              <w:t>5</w:t>
            </w:r>
          </w:p>
        </w:tc>
        <w:tc>
          <w:tcPr>
            <w:tcW w:w="1884" w:type="dxa"/>
          </w:tcPr>
          <w:p w:rsidR="00EE2E90" w:rsidRPr="00D05A77" w:rsidRDefault="00EE2E90" w:rsidP="00C57510">
            <w:pPr>
              <w:jc w:val="center"/>
            </w:pPr>
            <w:r w:rsidRPr="00D05A77">
              <w:t>6</w:t>
            </w:r>
          </w:p>
        </w:tc>
        <w:tc>
          <w:tcPr>
            <w:tcW w:w="1255" w:type="dxa"/>
          </w:tcPr>
          <w:p w:rsidR="00EE2E90" w:rsidRPr="00D05A77" w:rsidRDefault="00EE2E90" w:rsidP="00C57510">
            <w:pPr>
              <w:jc w:val="center"/>
            </w:pPr>
            <w:r w:rsidRPr="00D05A77">
              <w:t>7</w:t>
            </w:r>
          </w:p>
        </w:tc>
      </w:tr>
      <w:tr w:rsidR="00EE2E90" w:rsidRPr="00D05A77" w:rsidTr="00C57510">
        <w:tc>
          <w:tcPr>
            <w:tcW w:w="401" w:type="dxa"/>
          </w:tcPr>
          <w:p w:rsidR="00EE2E90" w:rsidRPr="00D05A77" w:rsidRDefault="00EE2E90" w:rsidP="00C57510"/>
        </w:tc>
        <w:tc>
          <w:tcPr>
            <w:tcW w:w="1715" w:type="dxa"/>
          </w:tcPr>
          <w:p w:rsidR="00EE2E90" w:rsidRPr="00D05A77" w:rsidRDefault="00EE2E90" w:rsidP="00C57510">
            <w:r w:rsidRPr="00D05A77">
              <w:t>Солнечный сельсовет</w:t>
            </w:r>
          </w:p>
        </w:tc>
        <w:tc>
          <w:tcPr>
            <w:tcW w:w="1086" w:type="dxa"/>
          </w:tcPr>
          <w:p w:rsidR="00EE2E90" w:rsidRPr="00D05A77" w:rsidRDefault="00EE2E90" w:rsidP="00C57510">
            <w:r w:rsidRPr="00D05A77">
              <w:t>10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2E90" w:rsidRPr="00D05A77" w:rsidRDefault="00EE2E90" w:rsidP="00C57510"/>
        </w:tc>
        <w:tc>
          <w:tcPr>
            <w:tcW w:w="1427" w:type="dxa"/>
            <w:tcBorders>
              <w:left w:val="single" w:sz="4" w:space="0" w:color="auto"/>
            </w:tcBorders>
          </w:tcPr>
          <w:p w:rsidR="00EE2E90" w:rsidRPr="00D05A77" w:rsidRDefault="00EE2E90" w:rsidP="00C57510"/>
        </w:tc>
        <w:tc>
          <w:tcPr>
            <w:tcW w:w="1884" w:type="dxa"/>
          </w:tcPr>
          <w:p w:rsidR="00EE2E90" w:rsidRPr="00D05A77" w:rsidRDefault="00EE2E90" w:rsidP="00C57510">
            <w:r w:rsidRPr="00D05A77">
              <w:t>10</w:t>
            </w:r>
          </w:p>
        </w:tc>
        <w:tc>
          <w:tcPr>
            <w:tcW w:w="1255" w:type="dxa"/>
          </w:tcPr>
          <w:p w:rsidR="00EE2E90" w:rsidRPr="00D05A77" w:rsidRDefault="00EE2E90" w:rsidP="00C57510"/>
        </w:tc>
      </w:tr>
      <w:tr w:rsidR="00EE2E90" w:rsidRPr="00D05A77" w:rsidTr="00C57510">
        <w:tc>
          <w:tcPr>
            <w:tcW w:w="401" w:type="dxa"/>
          </w:tcPr>
          <w:p w:rsidR="00EE2E90" w:rsidRPr="00D05A77" w:rsidRDefault="00EE2E90" w:rsidP="00C57510"/>
        </w:tc>
        <w:tc>
          <w:tcPr>
            <w:tcW w:w="1715" w:type="dxa"/>
          </w:tcPr>
          <w:p w:rsidR="00EE2E90" w:rsidRPr="00D05A77" w:rsidRDefault="00EE2E90" w:rsidP="00C57510">
            <w:r w:rsidRPr="00D05A77">
              <w:t>Итого</w:t>
            </w:r>
          </w:p>
        </w:tc>
        <w:tc>
          <w:tcPr>
            <w:tcW w:w="1086" w:type="dxa"/>
          </w:tcPr>
          <w:p w:rsidR="00EE2E90" w:rsidRPr="00D05A77" w:rsidRDefault="00EE2E90" w:rsidP="00C57510">
            <w:r w:rsidRPr="00D05A77">
              <w:t>10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2E90" w:rsidRPr="00D05A77" w:rsidRDefault="00EE2E90" w:rsidP="00C57510"/>
        </w:tc>
        <w:tc>
          <w:tcPr>
            <w:tcW w:w="1427" w:type="dxa"/>
            <w:tcBorders>
              <w:left w:val="single" w:sz="4" w:space="0" w:color="auto"/>
            </w:tcBorders>
          </w:tcPr>
          <w:p w:rsidR="00EE2E90" w:rsidRPr="00D05A77" w:rsidRDefault="00EE2E90" w:rsidP="00C57510"/>
        </w:tc>
        <w:tc>
          <w:tcPr>
            <w:tcW w:w="1884" w:type="dxa"/>
          </w:tcPr>
          <w:p w:rsidR="00EE2E90" w:rsidRPr="00D05A77" w:rsidRDefault="00EE2E90" w:rsidP="00C57510">
            <w:r w:rsidRPr="00D05A77">
              <w:t>10</w:t>
            </w:r>
          </w:p>
        </w:tc>
        <w:tc>
          <w:tcPr>
            <w:tcW w:w="1255" w:type="dxa"/>
          </w:tcPr>
          <w:p w:rsidR="00EE2E90" w:rsidRPr="00D05A77" w:rsidRDefault="00EE2E90" w:rsidP="00C57510"/>
        </w:tc>
      </w:tr>
    </w:tbl>
    <w:p w:rsidR="00EE2E90" w:rsidRDefault="00EE2E90" w:rsidP="00EE2E90"/>
    <w:p w:rsidR="00EE2E90" w:rsidRPr="00D05A77" w:rsidRDefault="00EE2E90" w:rsidP="00EE2E90">
      <w:pPr>
        <w:jc w:val="center"/>
        <w:rPr>
          <w:b/>
        </w:rPr>
      </w:pPr>
    </w:p>
    <w:p w:rsidR="00EE2E90" w:rsidRPr="00D05A77" w:rsidRDefault="00EE2E90" w:rsidP="00EE2E90">
      <w:pPr>
        <w:jc w:val="center"/>
        <w:rPr>
          <w:b/>
          <w:bCs/>
        </w:rPr>
      </w:pPr>
      <w:r w:rsidRPr="00D05A77">
        <w:rPr>
          <w:b/>
        </w:rPr>
        <w:t>5. Срок реализации программы</w:t>
      </w:r>
    </w:p>
    <w:p w:rsidR="00EE2E90" w:rsidRPr="00D05A77" w:rsidRDefault="00EE2E90" w:rsidP="00EE2E90">
      <w:pPr>
        <w:jc w:val="both"/>
        <w:rPr>
          <w:bCs/>
        </w:rPr>
      </w:pPr>
    </w:p>
    <w:p w:rsidR="00EE2E90" w:rsidRPr="00D05A77" w:rsidRDefault="00EE2E90" w:rsidP="00EE2E90">
      <w:pPr>
        <w:jc w:val="both"/>
      </w:pPr>
      <w:r w:rsidRPr="00D05A77">
        <w:rPr>
          <w:bCs/>
        </w:rPr>
        <w:t>5.1.</w:t>
      </w:r>
      <w:r w:rsidRPr="00D05A77">
        <w:rPr>
          <w:b/>
          <w:bCs/>
        </w:rPr>
        <w:t xml:space="preserve"> </w:t>
      </w:r>
      <w:r>
        <w:t>Срок реализации программы 2018-2019</w:t>
      </w:r>
      <w:r w:rsidRPr="00D05A77">
        <w:t xml:space="preserve"> годы.</w:t>
      </w: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pPr>
        <w:jc w:val="center"/>
        <w:rPr>
          <w:b/>
          <w:bCs/>
        </w:rPr>
      </w:pPr>
      <w:r w:rsidRPr="00D05A77">
        <w:rPr>
          <w:b/>
          <w:bCs/>
        </w:rPr>
        <w:lastRenderedPageBreak/>
        <w:t>6. Ресурсное обеспечение Программы</w:t>
      </w: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pPr>
        <w:jc w:val="both"/>
      </w:pPr>
      <w:r w:rsidRPr="00D05A77">
        <w:t xml:space="preserve">В рамках Программы предусматривается финансирование мероприятий, направленных на обеспечение расселения граждан из жилищного фонда площадью </w:t>
      </w:r>
      <w:r w:rsidRPr="00D05A77">
        <w:rPr>
          <w:b/>
        </w:rPr>
        <w:t>175</w:t>
      </w:r>
      <w:r w:rsidRPr="00D05A77">
        <w:t xml:space="preserve"> метров, признанного в установленном порядке непригодным для проживания за счет:</w:t>
      </w:r>
    </w:p>
    <w:p w:rsidR="00EE2E90" w:rsidRPr="00D05A77" w:rsidRDefault="00EE2E90" w:rsidP="00EE2E90">
      <w:pPr>
        <w:jc w:val="both"/>
      </w:pPr>
      <w:r w:rsidRPr="00D05A77">
        <w:t>-Средств республиканского бюджета Республики Хакасия;</w:t>
      </w:r>
    </w:p>
    <w:p w:rsidR="00EE2E90" w:rsidRPr="00D05A77" w:rsidRDefault="00EE2E90" w:rsidP="00EE2E90">
      <w:pPr>
        <w:jc w:val="both"/>
      </w:pPr>
      <w:r w:rsidRPr="00D05A77">
        <w:t xml:space="preserve">-Средств местного бюджета; </w:t>
      </w:r>
    </w:p>
    <w:p w:rsidR="00EE2E90" w:rsidRPr="00D05A77" w:rsidRDefault="00EE2E90" w:rsidP="00EE2E90">
      <w:pPr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3090"/>
        <w:gridCol w:w="1389"/>
        <w:gridCol w:w="2013"/>
        <w:gridCol w:w="1318"/>
        <w:gridCol w:w="1313"/>
      </w:tblGrid>
      <w:tr w:rsidR="00EE2E90" w:rsidRPr="00D05A77" w:rsidTr="00C57510">
        <w:trPr>
          <w:trHeight w:val="240"/>
        </w:trPr>
        <w:tc>
          <w:tcPr>
            <w:tcW w:w="554" w:type="dxa"/>
            <w:vMerge w:val="restart"/>
          </w:tcPr>
          <w:p w:rsidR="00EE2E90" w:rsidRPr="00D05A77" w:rsidRDefault="00EE2E90" w:rsidP="00C57510">
            <w:r w:rsidRPr="00D05A77">
              <w:t>№</w:t>
            </w:r>
          </w:p>
          <w:p w:rsidR="00EE2E90" w:rsidRPr="00D05A77" w:rsidRDefault="00EE2E90" w:rsidP="00C57510">
            <w:r w:rsidRPr="00D05A77">
              <w:t>пп</w:t>
            </w:r>
          </w:p>
        </w:tc>
        <w:tc>
          <w:tcPr>
            <w:tcW w:w="3090" w:type="dxa"/>
            <w:vMerge w:val="restart"/>
          </w:tcPr>
          <w:p w:rsidR="00EE2E90" w:rsidRPr="00D05A77" w:rsidRDefault="00EE2E90" w:rsidP="00C57510">
            <w:r w:rsidRPr="00D05A77">
              <w:t>Администраци</w:t>
            </w:r>
            <w:proofErr w:type="gramStart"/>
            <w:r w:rsidRPr="00D05A77">
              <w:t>я(</w:t>
            </w:r>
            <w:proofErr w:type="gramEnd"/>
            <w:r w:rsidRPr="00D05A77">
              <w:t>получатель бюджетных средств)</w:t>
            </w:r>
          </w:p>
        </w:tc>
        <w:tc>
          <w:tcPr>
            <w:tcW w:w="1389" w:type="dxa"/>
            <w:vMerge w:val="restart"/>
          </w:tcPr>
          <w:p w:rsidR="00EE2E90" w:rsidRPr="00D05A77" w:rsidRDefault="00EE2E90" w:rsidP="00C57510">
            <w:pPr>
              <w:jc w:val="center"/>
            </w:pPr>
            <w:r w:rsidRPr="00D05A77">
              <w:t>Объем средств, всего (рублей)</w:t>
            </w:r>
          </w:p>
          <w:p w:rsidR="00EE2E90" w:rsidRPr="00D05A77" w:rsidRDefault="00EE2E90" w:rsidP="00C57510"/>
        </w:tc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jc w:val="center"/>
            </w:pPr>
            <w:r w:rsidRPr="00D05A77">
              <w:t>В том числе</w:t>
            </w:r>
          </w:p>
        </w:tc>
      </w:tr>
      <w:tr w:rsidR="00EE2E90" w:rsidRPr="00D05A77" w:rsidTr="00C57510">
        <w:trPr>
          <w:trHeight w:val="315"/>
        </w:trPr>
        <w:tc>
          <w:tcPr>
            <w:tcW w:w="554" w:type="dxa"/>
            <w:vMerge/>
          </w:tcPr>
          <w:p w:rsidR="00EE2E90" w:rsidRPr="00D05A77" w:rsidRDefault="00EE2E90" w:rsidP="00C57510"/>
        </w:tc>
        <w:tc>
          <w:tcPr>
            <w:tcW w:w="3090" w:type="dxa"/>
            <w:vMerge/>
          </w:tcPr>
          <w:p w:rsidR="00EE2E90" w:rsidRPr="00D05A77" w:rsidRDefault="00EE2E90" w:rsidP="00C57510"/>
        </w:tc>
        <w:tc>
          <w:tcPr>
            <w:tcW w:w="1389" w:type="dxa"/>
            <w:vMerge/>
          </w:tcPr>
          <w:p w:rsidR="00EE2E90" w:rsidRPr="00D05A77" w:rsidRDefault="00EE2E90" w:rsidP="00C57510"/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 xml:space="preserve">Республиканский бюджет Республики Хакасии </w:t>
            </w:r>
            <w:proofErr w:type="gramStart"/>
            <w:r w:rsidRPr="00D05A77">
              <w:t xml:space="preserve">( </w:t>
            </w:r>
            <w:proofErr w:type="gramEnd"/>
            <w:r w:rsidRPr="00D05A77">
              <w:t>руб.)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r w:rsidRPr="00D05A77">
              <w:t>Иные не запрещенные законодательством источники финансирования</w:t>
            </w:r>
          </w:p>
        </w:tc>
      </w:tr>
      <w:tr w:rsidR="00EE2E90" w:rsidRPr="00D05A77" w:rsidTr="00C57510">
        <w:trPr>
          <w:trHeight w:val="255"/>
        </w:trPr>
        <w:tc>
          <w:tcPr>
            <w:tcW w:w="554" w:type="dxa"/>
            <w:vMerge/>
          </w:tcPr>
          <w:p w:rsidR="00EE2E90" w:rsidRPr="00D05A77" w:rsidRDefault="00EE2E90" w:rsidP="00C57510"/>
        </w:tc>
        <w:tc>
          <w:tcPr>
            <w:tcW w:w="3090" w:type="dxa"/>
            <w:vMerge/>
          </w:tcPr>
          <w:p w:rsidR="00EE2E90" w:rsidRPr="00D05A77" w:rsidRDefault="00EE2E90" w:rsidP="00C57510"/>
        </w:tc>
        <w:tc>
          <w:tcPr>
            <w:tcW w:w="1389" w:type="dxa"/>
            <w:vMerge/>
          </w:tcPr>
          <w:p w:rsidR="00EE2E90" w:rsidRPr="00D05A77" w:rsidRDefault="00EE2E90" w:rsidP="00C57510"/>
        </w:tc>
        <w:tc>
          <w:tcPr>
            <w:tcW w:w="2013" w:type="dxa"/>
            <w:vMerge/>
          </w:tcPr>
          <w:p w:rsidR="00EE2E90" w:rsidRPr="00D05A77" w:rsidRDefault="00EE2E90" w:rsidP="00C57510"/>
        </w:tc>
        <w:tc>
          <w:tcPr>
            <w:tcW w:w="1318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>Местный бюджет (руб.)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r w:rsidRPr="00D05A77">
              <w:t>Средства Фонда</w:t>
            </w:r>
          </w:p>
        </w:tc>
      </w:tr>
      <w:tr w:rsidR="00EE2E90" w:rsidRPr="00D05A77" w:rsidTr="00C57510">
        <w:tc>
          <w:tcPr>
            <w:tcW w:w="554" w:type="dxa"/>
          </w:tcPr>
          <w:p w:rsidR="00EE2E90" w:rsidRPr="00D05A77" w:rsidRDefault="00EE2E90" w:rsidP="00C57510">
            <w:pPr>
              <w:jc w:val="center"/>
            </w:pPr>
            <w:r w:rsidRPr="00D05A77">
              <w:t>1</w:t>
            </w:r>
          </w:p>
        </w:tc>
        <w:tc>
          <w:tcPr>
            <w:tcW w:w="3090" w:type="dxa"/>
          </w:tcPr>
          <w:p w:rsidR="00EE2E90" w:rsidRPr="00D05A77" w:rsidRDefault="00EE2E90" w:rsidP="00C57510">
            <w:pPr>
              <w:jc w:val="center"/>
            </w:pPr>
            <w:r w:rsidRPr="00D05A77">
              <w:t>2</w:t>
            </w:r>
          </w:p>
        </w:tc>
        <w:tc>
          <w:tcPr>
            <w:tcW w:w="1389" w:type="dxa"/>
          </w:tcPr>
          <w:p w:rsidR="00EE2E90" w:rsidRPr="00D05A77" w:rsidRDefault="00EE2E90" w:rsidP="00C57510">
            <w:pPr>
              <w:jc w:val="center"/>
            </w:pPr>
            <w:r w:rsidRPr="00D05A77">
              <w:t>3</w:t>
            </w:r>
          </w:p>
        </w:tc>
        <w:tc>
          <w:tcPr>
            <w:tcW w:w="2013" w:type="dxa"/>
          </w:tcPr>
          <w:p w:rsidR="00EE2E90" w:rsidRPr="00D05A77" w:rsidRDefault="00EE2E90" w:rsidP="00C57510">
            <w:pPr>
              <w:jc w:val="center"/>
            </w:pPr>
            <w:r w:rsidRPr="00D05A77">
              <w:t>4</w:t>
            </w:r>
          </w:p>
        </w:tc>
        <w:tc>
          <w:tcPr>
            <w:tcW w:w="1318" w:type="dxa"/>
          </w:tcPr>
          <w:p w:rsidR="00EE2E90" w:rsidRPr="00D05A77" w:rsidRDefault="00EE2E90" w:rsidP="00C57510">
            <w:pPr>
              <w:jc w:val="center"/>
            </w:pPr>
            <w:r w:rsidRPr="00D05A77">
              <w:t>5</w:t>
            </w:r>
          </w:p>
        </w:tc>
        <w:tc>
          <w:tcPr>
            <w:tcW w:w="1313" w:type="dxa"/>
          </w:tcPr>
          <w:p w:rsidR="00EE2E90" w:rsidRPr="00D05A77" w:rsidRDefault="00EE2E90" w:rsidP="00C57510">
            <w:pPr>
              <w:jc w:val="center"/>
            </w:pPr>
            <w:r w:rsidRPr="00D05A77">
              <w:t>6</w:t>
            </w:r>
          </w:p>
        </w:tc>
      </w:tr>
      <w:tr w:rsidR="00EE2E90" w:rsidRPr="00D05A77" w:rsidTr="00C57510">
        <w:tc>
          <w:tcPr>
            <w:tcW w:w="554" w:type="dxa"/>
          </w:tcPr>
          <w:p w:rsidR="00EE2E90" w:rsidRPr="00D05A77" w:rsidRDefault="00EE2E90" w:rsidP="00C57510">
            <w:r w:rsidRPr="00D05A77">
              <w:t xml:space="preserve">  1.</w:t>
            </w:r>
          </w:p>
        </w:tc>
        <w:tc>
          <w:tcPr>
            <w:tcW w:w="3090" w:type="dxa"/>
          </w:tcPr>
          <w:p w:rsidR="00EE2E90" w:rsidRPr="00D05A77" w:rsidRDefault="00EE2E90" w:rsidP="00C57510">
            <w:r w:rsidRPr="00D05A77">
              <w:t>Солнечный сельсовет</w:t>
            </w:r>
          </w:p>
        </w:tc>
        <w:tc>
          <w:tcPr>
            <w:tcW w:w="1389" w:type="dxa"/>
          </w:tcPr>
          <w:p w:rsidR="00EE2E90" w:rsidRPr="00D05A77" w:rsidRDefault="00EE2E90" w:rsidP="00C57510"/>
        </w:tc>
        <w:tc>
          <w:tcPr>
            <w:tcW w:w="2013" w:type="dxa"/>
          </w:tcPr>
          <w:p w:rsidR="00EE2E90" w:rsidRPr="00D05A77" w:rsidRDefault="00EE2E90" w:rsidP="00C57510"/>
        </w:tc>
        <w:tc>
          <w:tcPr>
            <w:tcW w:w="1318" w:type="dxa"/>
          </w:tcPr>
          <w:p w:rsidR="00EE2E90" w:rsidRPr="00D05A77" w:rsidRDefault="00EE2E90" w:rsidP="00C57510"/>
        </w:tc>
        <w:tc>
          <w:tcPr>
            <w:tcW w:w="1313" w:type="dxa"/>
          </w:tcPr>
          <w:p w:rsidR="00EE2E90" w:rsidRPr="00D05A77" w:rsidRDefault="00EE2E90" w:rsidP="00C57510"/>
        </w:tc>
      </w:tr>
      <w:tr w:rsidR="00EE2E90" w:rsidRPr="00D05A77" w:rsidTr="00C57510">
        <w:tc>
          <w:tcPr>
            <w:tcW w:w="554" w:type="dxa"/>
          </w:tcPr>
          <w:p w:rsidR="00EE2E90" w:rsidRPr="00D05A77" w:rsidRDefault="00EE2E90" w:rsidP="00C57510"/>
        </w:tc>
        <w:tc>
          <w:tcPr>
            <w:tcW w:w="3090" w:type="dxa"/>
          </w:tcPr>
          <w:p w:rsidR="00EE2E90" w:rsidRPr="00D05A77" w:rsidRDefault="00EE2E90" w:rsidP="00C57510">
            <w:r w:rsidRPr="00D05A77">
              <w:t>Итого:</w:t>
            </w:r>
          </w:p>
        </w:tc>
        <w:tc>
          <w:tcPr>
            <w:tcW w:w="1389" w:type="dxa"/>
          </w:tcPr>
          <w:p w:rsidR="00EE2E90" w:rsidRPr="00D05A77" w:rsidRDefault="00EE2E90" w:rsidP="00C57510">
            <w:r>
              <w:t>6511806,0</w:t>
            </w:r>
          </w:p>
        </w:tc>
        <w:tc>
          <w:tcPr>
            <w:tcW w:w="2013" w:type="dxa"/>
          </w:tcPr>
          <w:p w:rsidR="00EE2E90" w:rsidRPr="00D05A77" w:rsidRDefault="00EE2E90" w:rsidP="00C57510">
            <w:r w:rsidRPr="00D05A77">
              <w:t>6 186 216</w:t>
            </w:r>
          </w:p>
        </w:tc>
        <w:tc>
          <w:tcPr>
            <w:tcW w:w="1318" w:type="dxa"/>
          </w:tcPr>
          <w:p w:rsidR="00EE2E90" w:rsidRPr="00D05A77" w:rsidRDefault="00EE2E90" w:rsidP="00C57510">
            <w:r>
              <w:t>325590,0</w:t>
            </w:r>
          </w:p>
        </w:tc>
        <w:tc>
          <w:tcPr>
            <w:tcW w:w="1313" w:type="dxa"/>
          </w:tcPr>
          <w:p w:rsidR="00EE2E90" w:rsidRPr="00D05A77" w:rsidRDefault="00EE2E90" w:rsidP="00C57510"/>
        </w:tc>
      </w:tr>
    </w:tbl>
    <w:p w:rsidR="00EE2E90" w:rsidRPr="00D05A77" w:rsidRDefault="00EE2E90" w:rsidP="00EE2E90"/>
    <w:p w:rsidR="00EE2E90" w:rsidRDefault="00EE2E90" w:rsidP="00EE2E90">
      <w:pPr>
        <w:jc w:val="center"/>
        <w:rPr>
          <w:b/>
        </w:rPr>
      </w:pPr>
      <w:r w:rsidRPr="00D05A77">
        <w:rPr>
          <w:b/>
          <w:bCs/>
        </w:rPr>
        <w:t xml:space="preserve">7. </w:t>
      </w:r>
      <w:r w:rsidRPr="00D05A77">
        <w:rPr>
          <w:b/>
        </w:rPr>
        <w:t>Ожидаемые конечные результаты реализации</w:t>
      </w:r>
    </w:p>
    <w:p w:rsidR="00EE2E90" w:rsidRPr="00D05A77" w:rsidRDefault="00EE2E90" w:rsidP="00EE2E90">
      <w:pPr>
        <w:jc w:val="center"/>
        <w:rPr>
          <w:b/>
          <w:bCs/>
        </w:rPr>
      </w:pPr>
    </w:p>
    <w:p w:rsidR="00EE2E90" w:rsidRPr="00D05A77" w:rsidRDefault="00EE2E90" w:rsidP="00EE2E90">
      <w:pPr>
        <w:ind w:firstLine="709"/>
        <w:jc w:val="both"/>
        <w:rPr>
          <w:b/>
        </w:rPr>
      </w:pPr>
      <w:r w:rsidRPr="00D05A77">
        <w:t>Реализация мероприятий Программы, при соблюдении графика финансирования мероприятий, позволит обеспечить:</w:t>
      </w:r>
    </w:p>
    <w:p w:rsidR="00EE2E90" w:rsidRPr="00D05A77" w:rsidRDefault="00EE2E90" w:rsidP="00EE2E90">
      <w:pPr>
        <w:ind w:firstLine="284"/>
        <w:contextualSpacing/>
        <w:jc w:val="both"/>
      </w:pPr>
      <w:r w:rsidRPr="00D05A77">
        <w:t>7.1 Реализация мероприятий Программы позволит обеспечить жильем граждан, переселяемых из жилищного фонда муниципального образования Солнечный сельсовет, признанного в установленном порядке непригодном для проживания по состоянию  на  28.10. 2015 г.- 10 человек.</w:t>
      </w:r>
    </w:p>
    <w:p w:rsidR="00EE2E90" w:rsidRPr="00D05A77" w:rsidRDefault="00EE2E90" w:rsidP="00EE2E90">
      <w:pPr>
        <w:numPr>
          <w:ilvl w:val="1"/>
          <w:numId w:val="6"/>
        </w:numPr>
        <w:ind w:left="0" w:firstLine="284"/>
        <w:contextualSpacing/>
        <w:jc w:val="both"/>
      </w:pPr>
      <w:r w:rsidRPr="00D05A77">
        <w:t xml:space="preserve">Расселение граждан из 4-х квартирного дома площадью </w:t>
      </w:r>
      <w:r w:rsidRPr="00D05A77">
        <w:rPr>
          <w:b/>
        </w:rPr>
        <w:t>175</w:t>
      </w:r>
      <w:r w:rsidRPr="00D05A77">
        <w:t xml:space="preserve"> кв.м. признанного, в установленном порядке,  непригодным для проживания;</w:t>
      </w:r>
    </w:p>
    <w:p w:rsidR="00EE2E90" w:rsidRPr="00D05A77" w:rsidRDefault="00EE2E90" w:rsidP="00EE2E90">
      <w:pPr>
        <w:numPr>
          <w:ilvl w:val="1"/>
          <w:numId w:val="6"/>
        </w:numPr>
        <w:ind w:left="0" w:firstLine="284"/>
        <w:contextualSpacing/>
        <w:jc w:val="both"/>
      </w:pPr>
      <w:r w:rsidRPr="00D05A77">
        <w:t>Выполнение обязательств государства перед гражданами, проживающими в условиях, непригодных для проживания;</w:t>
      </w:r>
    </w:p>
    <w:p w:rsidR="00EE2E90" w:rsidRPr="00D05A77" w:rsidRDefault="00EE2E90" w:rsidP="00EE2E90">
      <w:pPr>
        <w:numPr>
          <w:ilvl w:val="1"/>
          <w:numId w:val="6"/>
        </w:numPr>
        <w:ind w:left="0" w:firstLine="284"/>
        <w:contextualSpacing/>
        <w:jc w:val="both"/>
      </w:pPr>
      <w:r w:rsidRPr="00D05A77">
        <w:t>Улучшение демографической ситуации и снижение социальной напряженности.</w:t>
      </w:r>
    </w:p>
    <w:p w:rsidR="00EE2E90" w:rsidRPr="00D05A77" w:rsidRDefault="00EE2E90" w:rsidP="00EE2E90"/>
    <w:p w:rsidR="00EE2E90" w:rsidRPr="00D05A77" w:rsidRDefault="00EE2E90" w:rsidP="00EE2E90"/>
    <w:p w:rsidR="00EE2E90" w:rsidRPr="00D05A77" w:rsidRDefault="00EE2E90" w:rsidP="00EE2E90">
      <w:pPr>
        <w:tabs>
          <w:tab w:val="right" w:pos="9214"/>
        </w:tabs>
      </w:pPr>
      <w:r w:rsidRPr="00D05A77">
        <w:t xml:space="preserve">Специалист   </w:t>
      </w:r>
      <w:r w:rsidRPr="00D05A77">
        <w:tab/>
        <w:t xml:space="preserve"> </w:t>
      </w:r>
      <w:r>
        <w:t>Першина И.Ю.</w:t>
      </w:r>
    </w:p>
    <w:p w:rsidR="00EE2E90" w:rsidRPr="00D05A77" w:rsidRDefault="00EE2E90" w:rsidP="00EE2E90"/>
    <w:p w:rsidR="00EE2E90" w:rsidRPr="00D05A77" w:rsidRDefault="00EE2E90" w:rsidP="00EE2E90"/>
    <w:p w:rsidR="00EE2E90" w:rsidRPr="00D05A77" w:rsidRDefault="00EE2E90" w:rsidP="00EE2E90"/>
    <w:p w:rsidR="00EE2E90" w:rsidRPr="00D05A77" w:rsidRDefault="00EE2E90" w:rsidP="00EE2E90"/>
    <w:p w:rsidR="00EE2E90" w:rsidRPr="00D05A77" w:rsidRDefault="00EE2E90" w:rsidP="00EE2E90">
      <w:pPr>
        <w:tabs>
          <w:tab w:val="left" w:pos="10050"/>
          <w:tab w:val="right" w:pos="14570"/>
        </w:tabs>
        <w:rPr>
          <w:rFonts w:ascii="Calibri" w:hAnsi="Calibri"/>
        </w:rPr>
        <w:sectPr w:rsidR="00EE2E90" w:rsidRPr="00D05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5A77">
        <w:rPr>
          <w:rFonts w:ascii="Calibri" w:hAnsi="Calibri"/>
        </w:rPr>
        <w:br w:type="page"/>
      </w:r>
    </w:p>
    <w:p w:rsidR="00EE2E90" w:rsidRPr="00D05A77" w:rsidRDefault="00EE2E90" w:rsidP="00EE2E90">
      <w:pPr>
        <w:tabs>
          <w:tab w:val="right" w:pos="14570"/>
        </w:tabs>
        <w:ind w:left="8364"/>
        <w:jc w:val="right"/>
        <w:rPr>
          <w:sz w:val="20"/>
          <w:szCs w:val="20"/>
        </w:rPr>
      </w:pPr>
      <w:r w:rsidRPr="00D05A77">
        <w:rPr>
          <w:sz w:val="20"/>
          <w:szCs w:val="20"/>
        </w:rPr>
        <w:lastRenderedPageBreak/>
        <w:t>Приложение 1</w:t>
      </w:r>
    </w:p>
    <w:p w:rsidR="00EE2E90" w:rsidRPr="00D05A77" w:rsidRDefault="00EE2E90" w:rsidP="00EE2E90">
      <w:pPr>
        <w:ind w:left="8364"/>
        <w:jc w:val="both"/>
        <w:rPr>
          <w:rFonts w:ascii="Calibri" w:hAnsi="Calibri" w:cs="Calibri"/>
          <w:sz w:val="20"/>
          <w:szCs w:val="20"/>
        </w:rPr>
      </w:pPr>
      <w:r w:rsidRPr="00D05A77">
        <w:rPr>
          <w:sz w:val="20"/>
          <w:szCs w:val="20"/>
        </w:rPr>
        <w:t xml:space="preserve">к муниципальной адресной программе </w:t>
      </w:r>
      <w:r w:rsidRPr="00D05A77">
        <w:rPr>
          <w:bCs/>
          <w:sz w:val="20"/>
          <w:szCs w:val="20"/>
        </w:rPr>
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</w:r>
      <w:r>
        <w:rPr>
          <w:b/>
          <w:bCs/>
          <w:sz w:val="20"/>
          <w:szCs w:val="20"/>
        </w:rPr>
        <w:t>2018-2019</w:t>
      </w:r>
      <w:r w:rsidRPr="00D05A77">
        <w:rPr>
          <w:bCs/>
          <w:sz w:val="20"/>
          <w:szCs w:val="20"/>
        </w:rPr>
        <w:t xml:space="preserve"> годах с учетом необходимости развития малоэтажного жилищного строительства»</w:t>
      </w:r>
    </w:p>
    <w:tbl>
      <w:tblPr>
        <w:tblW w:w="153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264"/>
        <w:gridCol w:w="497"/>
        <w:gridCol w:w="709"/>
        <w:gridCol w:w="707"/>
        <w:gridCol w:w="793"/>
        <w:gridCol w:w="562"/>
        <w:gridCol w:w="670"/>
        <w:gridCol w:w="768"/>
        <w:gridCol w:w="469"/>
        <w:gridCol w:w="567"/>
        <w:gridCol w:w="446"/>
        <w:gridCol w:w="688"/>
        <w:gridCol w:w="448"/>
        <w:gridCol w:w="720"/>
        <w:gridCol w:w="1342"/>
        <w:gridCol w:w="579"/>
        <w:gridCol w:w="1401"/>
        <w:gridCol w:w="1463"/>
        <w:gridCol w:w="805"/>
      </w:tblGrid>
      <w:tr w:rsidR="00EE2E90" w:rsidRPr="00D05A77" w:rsidTr="00C57510">
        <w:trPr>
          <w:trHeight w:val="414"/>
        </w:trPr>
        <w:tc>
          <w:tcPr>
            <w:tcW w:w="438" w:type="dxa"/>
            <w:vMerge w:val="restart"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№</w:t>
            </w:r>
          </w:p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пп</w:t>
            </w:r>
          </w:p>
        </w:tc>
        <w:tc>
          <w:tcPr>
            <w:tcW w:w="1264" w:type="dxa"/>
            <w:vMerge w:val="restart"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Адрес дома</w:t>
            </w:r>
          </w:p>
        </w:tc>
        <w:tc>
          <w:tcPr>
            <w:tcW w:w="1206" w:type="dxa"/>
            <w:gridSpan w:val="2"/>
            <w:vMerge w:val="restart"/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Документ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подтверждающий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признание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многоквартирного дома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аварийным</w:t>
            </w:r>
          </w:p>
        </w:tc>
        <w:tc>
          <w:tcPr>
            <w:tcW w:w="707" w:type="dxa"/>
            <w:vMerge w:val="restart"/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793" w:type="dxa"/>
            <w:vMerge w:val="restart"/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Планируемая дата сноса</w:t>
            </w:r>
          </w:p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многоквартирного дома</w:t>
            </w:r>
          </w:p>
        </w:tc>
        <w:tc>
          <w:tcPr>
            <w:tcW w:w="562" w:type="dxa"/>
            <w:vMerge w:val="restart"/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Число жителей всего</w:t>
            </w:r>
          </w:p>
        </w:tc>
        <w:tc>
          <w:tcPr>
            <w:tcW w:w="670" w:type="dxa"/>
            <w:vMerge w:val="restart"/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Число жителей</w:t>
            </w:r>
            <w:proofErr w:type="gramStart"/>
            <w:r w:rsidRPr="00D05A77">
              <w:rPr>
                <w:sz w:val="16"/>
                <w:szCs w:val="16"/>
              </w:rPr>
              <w:t xml:space="preserve"> ,</w:t>
            </w:r>
            <w:proofErr w:type="gramEnd"/>
            <w:r w:rsidRPr="00D05A77">
              <w:rPr>
                <w:sz w:val="16"/>
                <w:szCs w:val="16"/>
              </w:rPr>
              <w:t>планируемых к переселению</w:t>
            </w:r>
          </w:p>
        </w:tc>
        <w:tc>
          <w:tcPr>
            <w:tcW w:w="768" w:type="dxa"/>
            <w:vMerge w:val="restart"/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Общая площадь жилых помещений многоквартирного дома</w:t>
            </w:r>
          </w:p>
        </w:tc>
        <w:tc>
          <w:tcPr>
            <w:tcW w:w="1482" w:type="dxa"/>
            <w:gridSpan w:val="3"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Количество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Расселяемых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Жилых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помещений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785" w:type="dxa"/>
            <w:gridSpan w:val="4"/>
            <w:vMerge w:val="restart"/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805" w:type="dxa"/>
            <w:vMerge w:val="restart"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EE2E90" w:rsidRPr="00D05A77" w:rsidTr="00C57510">
        <w:trPr>
          <w:trHeight w:val="173"/>
        </w:trPr>
        <w:tc>
          <w:tcPr>
            <w:tcW w:w="438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всего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В том числе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всего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В том числе</w:t>
            </w:r>
          </w:p>
        </w:tc>
        <w:tc>
          <w:tcPr>
            <w:tcW w:w="4785" w:type="dxa"/>
            <w:gridSpan w:val="4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</w:tr>
      <w:tr w:rsidR="00EE2E90" w:rsidRPr="00D05A77" w:rsidTr="00C57510">
        <w:trPr>
          <w:cantSplit/>
          <w:trHeight w:val="184"/>
        </w:trPr>
        <w:tc>
          <w:tcPr>
            <w:tcW w:w="438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Муниципальная собственность</w:t>
            </w:r>
          </w:p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</w:p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4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</w:tr>
      <w:tr w:rsidR="00EE2E90" w:rsidRPr="00D05A77" w:rsidTr="00C57510">
        <w:trPr>
          <w:cantSplit/>
          <w:trHeight w:val="644"/>
        </w:trPr>
        <w:tc>
          <w:tcPr>
            <w:tcW w:w="438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4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</w:tr>
      <w:tr w:rsidR="00EE2E90" w:rsidRPr="00D05A77" w:rsidTr="00C57510">
        <w:trPr>
          <w:cantSplit/>
          <w:trHeight w:val="450"/>
        </w:trPr>
        <w:tc>
          <w:tcPr>
            <w:tcW w:w="438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всего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805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</w:tr>
      <w:tr w:rsidR="00EE2E90" w:rsidRPr="00D05A77" w:rsidTr="00C57510">
        <w:trPr>
          <w:cantSplit/>
          <w:trHeight w:val="769"/>
        </w:trPr>
        <w:tc>
          <w:tcPr>
            <w:tcW w:w="438" w:type="dxa"/>
            <w:vMerge/>
            <w:tcBorders>
              <w:bottom w:val="single" w:sz="4" w:space="0" w:color="000000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bottom w:val="single" w:sz="4" w:space="0" w:color="000000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4" w:space="0" w:color="000000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bottom w:val="single" w:sz="4" w:space="0" w:color="000000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4" w:space="0" w:color="000000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bottom w:val="single" w:sz="4" w:space="0" w:color="000000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EE2E90" w:rsidRPr="00D05A77" w:rsidRDefault="00EE2E90" w:rsidP="00C5751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bottom w:val="single" w:sz="4" w:space="0" w:color="000000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proofErr w:type="gramStart"/>
            <w:r w:rsidRPr="00D05A77">
              <w:rPr>
                <w:sz w:val="16"/>
                <w:szCs w:val="16"/>
              </w:rPr>
              <w:t>фон-да</w:t>
            </w:r>
            <w:proofErr w:type="gramEnd"/>
          </w:p>
        </w:tc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Бюджета республики Хакасия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местного</w:t>
            </w:r>
          </w:p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805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</w:tr>
      <w:tr w:rsidR="00EE2E90" w:rsidRPr="00D05A77" w:rsidTr="00C57510">
        <w:trPr>
          <w:trHeight w:val="184"/>
        </w:trPr>
        <w:tc>
          <w:tcPr>
            <w:tcW w:w="438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дата</w:t>
            </w:r>
          </w:p>
        </w:tc>
        <w:tc>
          <w:tcPr>
            <w:tcW w:w="707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</w:tr>
      <w:tr w:rsidR="00EE2E90" w:rsidRPr="00D05A77" w:rsidTr="00C57510">
        <w:trPr>
          <w:trHeight w:val="135"/>
        </w:trPr>
        <w:tc>
          <w:tcPr>
            <w:tcW w:w="438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EE2E90" w:rsidRPr="00D05A77" w:rsidRDefault="00EE2E90" w:rsidP="00C57510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Чел.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чел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Кв.м</w:t>
            </w: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proofErr w:type="gramStart"/>
            <w:r w:rsidRPr="00D05A77">
              <w:rPr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Ед.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ед.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Ед.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Кв.м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Кв.м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Руб.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Руб.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E2E90" w:rsidRPr="00D05A77" w:rsidRDefault="00EE2E90" w:rsidP="00C57510">
            <w:pPr>
              <w:jc w:val="center"/>
              <w:rPr>
                <w:sz w:val="16"/>
                <w:szCs w:val="16"/>
              </w:rPr>
            </w:pPr>
            <w:r w:rsidRPr="00D05A77">
              <w:rPr>
                <w:sz w:val="16"/>
                <w:szCs w:val="16"/>
              </w:rPr>
              <w:t>Руб.</w:t>
            </w:r>
          </w:p>
        </w:tc>
      </w:tr>
      <w:tr w:rsidR="00EE2E90" w:rsidRPr="00451D27" w:rsidTr="00C57510">
        <w:tc>
          <w:tcPr>
            <w:tcW w:w="438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7</w:t>
            </w:r>
          </w:p>
        </w:tc>
        <w:tc>
          <w:tcPr>
            <w:tcW w:w="670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13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15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19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jc w:val="center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</w:t>
            </w:r>
          </w:p>
        </w:tc>
      </w:tr>
      <w:tr w:rsidR="00EE2E90" w:rsidRPr="00451D27" w:rsidTr="00C57510">
        <w:tc>
          <w:tcPr>
            <w:tcW w:w="43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Красноозерное, ул. Набережная 2,  4- кв. жилой дом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20182019</w:t>
            </w:r>
          </w:p>
        </w:tc>
        <w:tc>
          <w:tcPr>
            <w:tcW w:w="79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2019</w:t>
            </w:r>
          </w:p>
        </w:tc>
        <w:tc>
          <w:tcPr>
            <w:tcW w:w="56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175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175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5 505 150,0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5 229 893,0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275 257,0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</w:tr>
      <w:tr w:rsidR="00EE2E90" w:rsidRPr="00451D27" w:rsidTr="00C57510">
        <w:tc>
          <w:tcPr>
            <w:tcW w:w="43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Кв.1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2018</w:t>
            </w:r>
          </w:p>
        </w:tc>
        <w:tc>
          <w:tcPr>
            <w:tcW w:w="79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2019</w:t>
            </w:r>
          </w:p>
        </w:tc>
        <w:tc>
          <w:tcPr>
            <w:tcW w:w="56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1 321 236,0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1 374 714,0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72 353,0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</w:tr>
      <w:tr w:rsidR="00EE2E90" w:rsidRPr="00451D27" w:rsidTr="00C57510">
        <w:tc>
          <w:tcPr>
            <w:tcW w:w="43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Кв.2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2018</w:t>
            </w:r>
          </w:p>
        </w:tc>
        <w:tc>
          <w:tcPr>
            <w:tcW w:w="79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2019</w:t>
            </w:r>
          </w:p>
        </w:tc>
        <w:tc>
          <w:tcPr>
            <w:tcW w:w="56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1 038 114,0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1 374 714,0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72 353,0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</w:tr>
      <w:tr w:rsidR="00EE2E90" w:rsidRPr="00451D27" w:rsidTr="00C57510">
        <w:tc>
          <w:tcPr>
            <w:tcW w:w="43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Кв.3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2018</w:t>
            </w:r>
          </w:p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2019</w:t>
            </w:r>
          </w:p>
        </w:tc>
        <w:tc>
          <w:tcPr>
            <w:tcW w:w="79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2019</w:t>
            </w:r>
          </w:p>
        </w:tc>
        <w:tc>
          <w:tcPr>
            <w:tcW w:w="56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5</w:t>
            </w:r>
          </w:p>
        </w:tc>
        <w:tc>
          <w:tcPr>
            <w:tcW w:w="670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46,0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2 831 220,0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1 374 714,0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72 353,0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</w:tr>
      <w:tr w:rsidR="00EE2E90" w:rsidRPr="00451D27" w:rsidTr="00C57510">
        <w:trPr>
          <w:trHeight w:val="517"/>
        </w:trPr>
        <w:tc>
          <w:tcPr>
            <w:tcW w:w="43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Кв.4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20182019</w:t>
            </w:r>
          </w:p>
        </w:tc>
        <w:tc>
          <w:tcPr>
            <w:tcW w:w="79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2019</w:t>
            </w:r>
          </w:p>
        </w:tc>
        <w:tc>
          <w:tcPr>
            <w:tcW w:w="56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37,0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37,0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37,0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1 321 236,0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1 105 749,0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58 197,0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</w:tr>
      <w:tr w:rsidR="00EE2E90" w:rsidRPr="00451D27" w:rsidTr="00C57510">
        <w:tc>
          <w:tcPr>
            <w:tcW w:w="43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EE2E90" w:rsidRPr="00451D27" w:rsidRDefault="00EE2E90" w:rsidP="00C57510">
            <w:pPr>
              <w:jc w:val="both"/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Всего по администрации Солнечного сельсовета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175</w:t>
            </w:r>
          </w:p>
        </w:tc>
        <w:tc>
          <w:tcPr>
            <w:tcW w:w="1342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6 511 806,0</w:t>
            </w:r>
          </w:p>
        </w:tc>
        <w:tc>
          <w:tcPr>
            <w:tcW w:w="579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6 186 216,0</w:t>
            </w:r>
          </w:p>
        </w:tc>
        <w:tc>
          <w:tcPr>
            <w:tcW w:w="1463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  <w:r w:rsidRPr="00451D27">
              <w:rPr>
                <w:sz w:val="20"/>
                <w:szCs w:val="20"/>
              </w:rPr>
              <w:t>325 590,0</w:t>
            </w:r>
          </w:p>
        </w:tc>
        <w:tc>
          <w:tcPr>
            <w:tcW w:w="805" w:type="dxa"/>
          </w:tcPr>
          <w:p w:rsidR="00EE2E90" w:rsidRPr="00451D27" w:rsidRDefault="00EE2E90" w:rsidP="00C57510">
            <w:pPr>
              <w:rPr>
                <w:sz w:val="20"/>
                <w:szCs w:val="20"/>
              </w:rPr>
            </w:pPr>
          </w:p>
        </w:tc>
      </w:tr>
    </w:tbl>
    <w:p w:rsidR="00EE2E90" w:rsidRPr="00D05A77" w:rsidRDefault="00EE2E90" w:rsidP="00EE2E90">
      <w:pPr>
        <w:rPr>
          <w:sz w:val="20"/>
          <w:szCs w:val="20"/>
        </w:rPr>
      </w:pPr>
      <w:r w:rsidRPr="00D05A77">
        <w:rPr>
          <w:sz w:val="20"/>
          <w:szCs w:val="20"/>
        </w:rPr>
        <w:br w:type="page"/>
      </w:r>
    </w:p>
    <w:p w:rsidR="00EE2E90" w:rsidRPr="00D05A77" w:rsidRDefault="00EE2E90" w:rsidP="00EE2E90">
      <w:pPr>
        <w:jc w:val="right"/>
        <w:rPr>
          <w:sz w:val="20"/>
          <w:szCs w:val="20"/>
        </w:rPr>
      </w:pPr>
      <w:r w:rsidRPr="00D05A77">
        <w:rPr>
          <w:sz w:val="20"/>
          <w:szCs w:val="20"/>
        </w:rPr>
        <w:lastRenderedPageBreak/>
        <w:t>Приложение 2</w:t>
      </w:r>
    </w:p>
    <w:p w:rsidR="00EE2E90" w:rsidRPr="00D05A77" w:rsidRDefault="00EE2E90" w:rsidP="00EE2E90">
      <w:pPr>
        <w:ind w:left="8364"/>
        <w:jc w:val="both"/>
        <w:rPr>
          <w:rFonts w:ascii="Calibri" w:hAnsi="Calibri" w:cs="Calibri"/>
          <w:sz w:val="20"/>
          <w:szCs w:val="20"/>
        </w:rPr>
      </w:pPr>
      <w:r w:rsidRPr="00D05A77">
        <w:rPr>
          <w:sz w:val="20"/>
          <w:szCs w:val="20"/>
        </w:rPr>
        <w:t xml:space="preserve">к муниципальной адресной программе </w:t>
      </w:r>
      <w:r w:rsidRPr="00D05A77">
        <w:rPr>
          <w:bCs/>
          <w:sz w:val="20"/>
          <w:szCs w:val="20"/>
        </w:rPr>
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</w:r>
      <w:r>
        <w:rPr>
          <w:b/>
          <w:bCs/>
          <w:sz w:val="20"/>
          <w:szCs w:val="20"/>
        </w:rPr>
        <w:t>2018-2019</w:t>
      </w:r>
      <w:r w:rsidRPr="00D05A77">
        <w:rPr>
          <w:bCs/>
          <w:sz w:val="20"/>
          <w:szCs w:val="20"/>
        </w:rPr>
        <w:t xml:space="preserve"> годах с учетом необходимости развития малоэтажного жилищного строительства»</w:t>
      </w:r>
    </w:p>
    <w:tbl>
      <w:tblPr>
        <w:tblW w:w="15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278"/>
        <w:gridCol w:w="567"/>
        <w:gridCol w:w="708"/>
        <w:gridCol w:w="567"/>
        <w:gridCol w:w="1213"/>
        <w:gridCol w:w="914"/>
        <w:gridCol w:w="708"/>
        <w:gridCol w:w="718"/>
        <w:gridCol w:w="900"/>
        <w:gridCol w:w="720"/>
        <w:gridCol w:w="1260"/>
        <w:gridCol w:w="720"/>
        <w:gridCol w:w="644"/>
        <w:gridCol w:w="567"/>
        <w:gridCol w:w="708"/>
        <w:gridCol w:w="567"/>
        <w:gridCol w:w="754"/>
        <w:gridCol w:w="804"/>
        <w:gridCol w:w="792"/>
      </w:tblGrid>
      <w:tr w:rsidR="00EE2E90" w:rsidRPr="00D05A77" w:rsidTr="00C57510">
        <w:trPr>
          <w:trHeight w:val="925"/>
        </w:trPr>
        <w:tc>
          <w:tcPr>
            <w:tcW w:w="388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№</w:t>
            </w: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пп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Расселяемая площадь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Строительство</w:t>
            </w: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Многоквартирного</w:t>
            </w: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дома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Приобретение жилых помещений у застройщиков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Приобретение жилых помещений у лиц, не являющихся застройщикам</w:t>
            </w:r>
          </w:p>
        </w:tc>
        <w:tc>
          <w:tcPr>
            <w:tcW w:w="1919" w:type="dxa"/>
            <w:gridSpan w:val="3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Выкуп жилых помещений  у собственников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стоимость</w:t>
            </w:r>
          </w:p>
        </w:tc>
        <w:tc>
          <w:tcPr>
            <w:tcW w:w="754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Дополнительные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Нормативная стоимость 1 кв.м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3\4 нормативная стоимость 1 кв.м</w:t>
            </w:r>
          </w:p>
        </w:tc>
      </w:tr>
      <w:tr w:rsidR="00EE2E90" w:rsidRPr="00D05A77" w:rsidTr="00C57510">
        <w:trPr>
          <w:trHeight w:val="1921"/>
        </w:trPr>
        <w:tc>
          <w:tcPr>
            <w:tcW w:w="388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В том числе частная собственность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площадь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стоимость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Удельная стоимость 1 кв.м.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площадь</w:t>
            </w: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стоимость</w:t>
            </w: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Удельная стоимость 1 кв.м.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Удельная стоимость 1 кв.м.</w:t>
            </w: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Удельная стоимость 1 кв.м</w:t>
            </w:r>
          </w:p>
        </w:tc>
        <w:tc>
          <w:tcPr>
            <w:tcW w:w="567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rPr>
          <w:trHeight w:val="209"/>
        </w:trPr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кв.м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кв.м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кв.м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Кв.м</w:t>
            </w: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Кв.м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Кв.м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rPr>
          <w:trHeight w:val="218"/>
        </w:trPr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13</w:t>
            </w: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14</w:t>
            </w:r>
          </w:p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17</w:t>
            </w: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18</w:t>
            </w: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20</w:t>
            </w:r>
          </w:p>
        </w:tc>
      </w:tr>
      <w:tr w:rsidR="00EE2E90" w:rsidRPr="00D05A77" w:rsidTr="00C57510">
        <w:trPr>
          <w:trHeight w:val="627"/>
        </w:trPr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both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 xml:space="preserve">с. </w:t>
            </w:r>
            <w:proofErr w:type="gramStart"/>
            <w:r w:rsidRPr="00D05A77">
              <w:rPr>
                <w:sz w:val="20"/>
                <w:szCs w:val="20"/>
              </w:rPr>
              <w:t>Красно-озерное</w:t>
            </w:r>
            <w:proofErr w:type="gramEnd"/>
            <w:r w:rsidRPr="00D05A77">
              <w:rPr>
                <w:sz w:val="20"/>
                <w:szCs w:val="20"/>
              </w:rPr>
              <w:t xml:space="preserve"> ул. Набережная дом №2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175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rPr>
          <w:trHeight w:val="397"/>
        </w:trPr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Кв.1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42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1 321 236,0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1 321 236,0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Кв.2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33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1 038 114,0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1 038 114,0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Кв.3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90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2 831 220,0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2 831 220,0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rPr>
          <w:trHeight w:val="395"/>
        </w:trPr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Кв.4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42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1 321 236,0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1 321 236,0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  <w:r w:rsidRPr="00D05A77">
              <w:rPr>
                <w:sz w:val="20"/>
                <w:szCs w:val="20"/>
              </w:rPr>
              <w:t>31458</w:t>
            </w: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  <w:tr w:rsidR="00EE2E90" w:rsidRPr="00D05A77" w:rsidTr="00C57510">
        <w:tc>
          <w:tcPr>
            <w:tcW w:w="38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Всего по администрации Солнечного сельсовета</w:t>
            </w: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175</w:t>
            </w: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207</w:t>
            </w:r>
          </w:p>
        </w:tc>
        <w:tc>
          <w:tcPr>
            <w:tcW w:w="1213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6 511 806,0</w:t>
            </w:r>
          </w:p>
        </w:tc>
        <w:tc>
          <w:tcPr>
            <w:tcW w:w="914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 w:rsidRPr="00D05A77">
              <w:rPr>
                <w:sz w:val="20"/>
                <w:szCs w:val="20"/>
              </w:rPr>
              <w:t>207</w:t>
            </w:r>
          </w:p>
        </w:tc>
        <w:tc>
          <w:tcPr>
            <w:tcW w:w="12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6 511 806,0</w:t>
            </w:r>
          </w:p>
        </w:tc>
        <w:tc>
          <w:tcPr>
            <w:tcW w:w="720" w:type="dxa"/>
            <w:shd w:val="clear" w:color="auto" w:fill="auto"/>
          </w:tcPr>
          <w:p w:rsidR="00EE2E90" w:rsidRPr="00D05A77" w:rsidRDefault="00EE2E90" w:rsidP="00C57510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E90" w:rsidRDefault="00EE2E90" w:rsidP="00EE2E90">
      <w:pPr>
        <w:jc w:val="right"/>
        <w:rPr>
          <w:sz w:val="22"/>
          <w:szCs w:val="22"/>
        </w:rPr>
      </w:pPr>
    </w:p>
    <w:p w:rsidR="00EE2E90" w:rsidRDefault="00EE2E90" w:rsidP="00EE2E9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2E90" w:rsidRPr="00EC0D7A" w:rsidRDefault="00EE2E90" w:rsidP="00EE2E90">
      <w:pPr>
        <w:jc w:val="right"/>
        <w:rPr>
          <w:sz w:val="22"/>
          <w:szCs w:val="22"/>
        </w:rPr>
      </w:pPr>
      <w:r w:rsidRPr="00EC0D7A">
        <w:rPr>
          <w:sz w:val="22"/>
          <w:szCs w:val="22"/>
        </w:rPr>
        <w:lastRenderedPageBreak/>
        <w:t>Приложение №3</w:t>
      </w:r>
    </w:p>
    <w:p w:rsidR="00EE2E90" w:rsidRPr="00D05A77" w:rsidRDefault="00EE2E90" w:rsidP="00EE2E90">
      <w:pPr>
        <w:ind w:left="9072" w:firstLine="709"/>
        <w:jc w:val="both"/>
        <w:rPr>
          <w:bCs/>
          <w:sz w:val="20"/>
          <w:szCs w:val="20"/>
        </w:rPr>
      </w:pPr>
      <w:r w:rsidRPr="00D05A77">
        <w:rPr>
          <w:sz w:val="20"/>
          <w:szCs w:val="20"/>
        </w:rPr>
        <w:t xml:space="preserve">К муниципальной адресной программе </w:t>
      </w:r>
      <w:r w:rsidRPr="00D05A77">
        <w:rPr>
          <w:bCs/>
          <w:sz w:val="20"/>
          <w:szCs w:val="20"/>
        </w:rPr>
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</w:r>
      <w:r>
        <w:rPr>
          <w:b/>
          <w:bCs/>
          <w:sz w:val="20"/>
          <w:szCs w:val="20"/>
        </w:rPr>
        <w:t xml:space="preserve">2018-2019 </w:t>
      </w:r>
      <w:r w:rsidRPr="00D05A77">
        <w:rPr>
          <w:bCs/>
          <w:sz w:val="20"/>
          <w:szCs w:val="20"/>
        </w:rPr>
        <w:t xml:space="preserve">годах с учетом необходимости развития малоэтажного жилищного строительства» </w:t>
      </w:r>
    </w:p>
    <w:p w:rsidR="00EE2E90" w:rsidRPr="00D05A77" w:rsidRDefault="00EE2E90" w:rsidP="00EE2E90">
      <w:pPr>
        <w:ind w:firstLine="9781"/>
        <w:jc w:val="center"/>
        <w:rPr>
          <w:bCs/>
          <w:sz w:val="26"/>
          <w:szCs w:val="26"/>
        </w:rPr>
      </w:pPr>
    </w:p>
    <w:p w:rsidR="00EE2E90" w:rsidRPr="00D05A77" w:rsidRDefault="00EE2E90" w:rsidP="00EE2E90">
      <w:pPr>
        <w:jc w:val="center"/>
      </w:pPr>
      <w:r w:rsidRPr="00D05A77">
        <w:t>Планируемые показатели выполнения муниципальной  адресной программы  «</w:t>
      </w:r>
      <w:r w:rsidRPr="00D05A77">
        <w:rPr>
          <w:bCs/>
        </w:rPr>
        <w:t xml:space="preserve">«Переселение граждан, проживающих на территории муниципального образования  Солнечный сельсовет, из аварийного жилищного фонда в </w:t>
      </w:r>
      <w:r>
        <w:rPr>
          <w:b/>
          <w:bCs/>
        </w:rPr>
        <w:t>2018-2019</w:t>
      </w:r>
      <w:r w:rsidRPr="00D05A77">
        <w:rPr>
          <w:bCs/>
        </w:rPr>
        <w:t xml:space="preserve"> годах с учетом необходимости развития малоэтажного жилищного строительства»</w:t>
      </w:r>
      <w:r w:rsidRPr="00D05A77">
        <w:t>»</w:t>
      </w:r>
    </w:p>
    <w:p w:rsidR="00EE2E90" w:rsidRPr="00D05A77" w:rsidRDefault="00EE2E90" w:rsidP="00EE2E90">
      <w:pPr>
        <w:ind w:right="-1090"/>
        <w:jc w:val="center"/>
      </w:pPr>
    </w:p>
    <w:tbl>
      <w:tblPr>
        <w:tblW w:w="155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76"/>
        <w:gridCol w:w="576"/>
        <w:gridCol w:w="660"/>
        <w:gridCol w:w="576"/>
        <w:gridCol w:w="576"/>
        <w:gridCol w:w="576"/>
        <w:gridCol w:w="576"/>
        <w:gridCol w:w="562"/>
        <w:gridCol w:w="576"/>
        <w:gridCol w:w="576"/>
        <w:gridCol w:w="660"/>
        <w:gridCol w:w="576"/>
        <w:gridCol w:w="576"/>
        <w:gridCol w:w="576"/>
        <w:gridCol w:w="576"/>
        <w:gridCol w:w="660"/>
        <w:gridCol w:w="610"/>
        <w:gridCol w:w="576"/>
        <w:gridCol w:w="660"/>
        <w:gridCol w:w="576"/>
        <w:gridCol w:w="576"/>
        <w:gridCol w:w="576"/>
        <w:gridCol w:w="576"/>
        <w:gridCol w:w="660"/>
      </w:tblGrid>
      <w:tr w:rsidR="00EE2E90" w:rsidRPr="00D05A77" w:rsidTr="00C57510">
        <w:tc>
          <w:tcPr>
            <w:tcW w:w="1276" w:type="dxa"/>
            <w:vMerge w:val="restart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Наименование администрации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Расселяемая площадь кв.м.</w:t>
            </w:r>
          </w:p>
        </w:tc>
        <w:tc>
          <w:tcPr>
            <w:tcW w:w="4776" w:type="dxa"/>
            <w:gridSpan w:val="8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 xml:space="preserve">Кол – </w:t>
            </w:r>
            <w:proofErr w:type="gramStart"/>
            <w:r w:rsidRPr="00D05A77">
              <w:rPr>
                <w:sz w:val="18"/>
                <w:szCs w:val="18"/>
              </w:rPr>
              <w:t>во</w:t>
            </w:r>
            <w:proofErr w:type="gramEnd"/>
            <w:r w:rsidRPr="00D05A77">
              <w:rPr>
                <w:sz w:val="18"/>
                <w:szCs w:val="18"/>
              </w:rPr>
              <w:t xml:space="preserve"> расселяемых помещений</w:t>
            </w:r>
          </w:p>
        </w:tc>
        <w:tc>
          <w:tcPr>
            <w:tcW w:w="4810" w:type="dxa"/>
            <w:gridSpan w:val="8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Кол-во переселяемых жителей</w:t>
            </w:r>
            <w:proofErr w:type="gramStart"/>
            <w:r w:rsidRPr="00D05A77">
              <w:rPr>
                <w:sz w:val="18"/>
                <w:szCs w:val="18"/>
              </w:rPr>
              <w:t xml:space="preserve"> ,</w:t>
            </w:r>
            <w:proofErr w:type="gramEnd"/>
            <w:r w:rsidRPr="00D05A77">
              <w:rPr>
                <w:sz w:val="18"/>
                <w:szCs w:val="18"/>
              </w:rPr>
              <w:t xml:space="preserve"> человек</w:t>
            </w:r>
          </w:p>
        </w:tc>
      </w:tr>
      <w:tr w:rsidR="00EE2E90" w:rsidRPr="00D05A77" w:rsidTr="00C57510">
        <w:tc>
          <w:tcPr>
            <w:tcW w:w="1276" w:type="dxa"/>
            <w:vMerge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3кв 2018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4кв 2018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Всего за год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2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3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4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6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Всего за год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кв 2018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4кв 2018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Всего за год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2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3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4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Всего за год</w:t>
            </w:r>
          </w:p>
        </w:tc>
        <w:tc>
          <w:tcPr>
            <w:tcW w:w="61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3кв 2018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4кв 2018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Всего за год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2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3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4</w:t>
            </w:r>
            <w:proofErr w:type="gramStart"/>
            <w:r w:rsidRPr="00D05A77">
              <w:rPr>
                <w:sz w:val="18"/>
                <w:szCs w:val="18"/>
              </w:rPr>
              <w:t xml:space="preserve"> К</w:t>
            </w:r>
            <w:proofErr w:type="gramEnd"/>
            <w:r w:rsidRPr="00D05A77">
              <w:rPr>
                <w:sz w:val="18"/>
                <w:szCs w:val="18"/>
              </w:rPr>
              <w:t>в</w:t>
            </w:r>
          </w:p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Всего за год</w:t>
            </w:r>
          </w:p>
        </w:tc>
      </w:tr>
      <w:tr w:rsidR="00EE2E90" w:rsidRPr="00D05A77" w:rsidTr="00C57510">
        <w:tc>
          <w:tcPr>
            <w:tcW w:w="12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Администрация Солнечного сельсовета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46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b/>
                <w:sz w:val="18"/>
                <w:szCs w:val="18"/>
              </w:rPr>
            </w:pPr>
            <w:r w:rsidRPr="00D05A77"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37</w:t>
            </w:r>
          </w:p>
        </w:tc>
        <w:tc>
          <w:tcPr>
            <w:tcW w:w="562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b/>
                <w:sz w:val="18"/>
                <w:szCs w:val="18"/>
              </w:rPr>
            </w:pPr>
            <w:r w:rsidRPr="00D05A77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b/>
                <w:sz w:val="18"/>
                <w:szCs w:val="18"/>
              </w:rPr>
            </w:pPr>
            <w:r w:rsidRPr="00D05A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b/>
                <w:sz w:val="18"/>
                <w:szCs w:val="18"/>
              </w:rPr>
            </w:pPr>
            <w:r w:rsidRPr="00D05A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b/>
                <w:sz w:val="18"/>
                <w:szCs w:val="18"/>
              </w:rPr>
            </w:pPr>
            <w:r w:rsidRPr="00D05A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sz w:val="18"/>
                <w:szCs w:val="18"/>
              </w:rPr>
            </w:pPr>
            <w:r w:rsidRPr="00D05A77"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E2E90" w:rsidRPr="00D05A77" w:rsidRDefault="00EE2E90" w:rsidP="00C57510">
            <w:pPr>
              <w:jc w:val="center"/>
              <w:rPr>
                <w:b/>
                <w:sz w:val="18"/>
                <w:szCs w:val="18"/>
              </w:rPr>
            </w:pPr>
            <w:r w:rsidRPr="00D05A77">
              <w:rPr>
                <w:b/>
                <w:sz w:val="18"/>
                <w:szCs w:val="18"/>
              </w:rPr>
              <w:t>7</w:t>
            </w:r>
          </w:p>
        </w:tc>
      </w:tr>
    </w:tbl>
    <w:p w:rsidR="00EE2E90" w:rsidRPr="00D05A77" w:rsidRDefault="00EE2E90" w:rsidP="00EE2E90">
      <w:pPr>
        <w:rPr>
          <w:rFonts w:ascii="Calibri" w:hAnsi="Calibri"/>
        </w:rPr>
      </w:pPr>
      <w:r w:rsidRPr="00D05A77">
        <w:rPr>
          <w:rFonts w:ascii="Calibri" w:hAnsi="Calibri"/>
        </w:rPr>
        <w:br w:type="page"/>
      </w:r>
    </w:p>
    <w:p w:rsidR="00EE2E90" w:rsidRPr="00D05A77" w:rsidRDefault="00EE2E90" w:rsidP="00EE2E90">
      <w:pPr>
        <w:rPr>
          <w:b/>
          <w:bCs/>
          <w:sz w:val="26"/>
        </w:rPr>
        <w:sectPr w:rsidR="00EE2E90" w:rsidRPr="00D05A77" w:rsidSect="007D759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E2E90" w:rsidRPr="00943867" w:rsidRDefault="00EE2E90" w:rsidP="00EE2E90">
      <w:pPr>
        <w:jc w:val="right"/>
        <w:rPr>
          <w:bCs/>
        </w:rPr>
      </w:pPr>
      <w:r w:rsidRPr="00943867">
        <w:rPr>
          <w:bCs/>
        </w:rPr>
        <w:lastRenderedPageBreak/>
        <w:t xml:space="preserve">Приложение №2 </w:t>
      </w:r>
    </w:p>
    <w:p w:rsidR="00EE2E90" w:rsidRPr="00943867" w:rsidRDefault="00EE2E90" w:rsidP="00EE2E90">
      <w:pPr>
        <w:jc w:val="right"/>
        <w:rPr>
          <w:bCs/>
        </w:rPr>
      </w:pPr>
      <w:r w:rsidRPr="00943867">
        <w:rPr>
          <w:bCs/>
        </w:rPr>
        <w:t xml:space="preserve">к постановлению </w:t>
      </w:r>
      <w:r>
        <w:rPr>
          <w:bCs/>
        </w:rPr>
        <w:t>А</w:t>
      </w:r>
      <w:r w:rsidRPr="00943867">
        <w:rPr>
          <w:bCs/>
        </w:rPr>
        <w:t>дминистрации</w:t>
      </w:r>
    </w:p>
    <w:p w:rsidR="00EE2E90" w:rsidRPr="00943867" w:rsidRDefault="00EE2E90" w:rsidP="00EE2E90">
      <w:pPr>
        <w:jc w:val="right"/>
        <w:rPr>
          <w:bCs/>
        </w:rPr>
      </w:pPr>
      <w:r w:rsidRPr="00943867">
        <w:rPr>
          <w:bCs/>
        </w:rPr>
        <w:t>Солнечного сельсовета</w:t>
      </w:r>
    </w:p>
    <w:p w:rsidR="00EE2E90" w:rsidRPr="00943867" w:rsidRDefault="00EE2E90" w:rsidP="00EE2E90">
      <w:pPr>
        <w:jc w:val="right"/>
        <w:rPr>
          <w:bCs/>
        </w:rPr>
      </w:pPr>
      <w:r>
        <w:rPr>
          <w:bCs/>
        </w:rPr>
        <w:t>от 22.02.2018</w:t>
      </w:r>
      <w:r w:rsidRPr="00943867">
        <w:rPr>
          <w:bCs/>
        </w:rPr>
        <w:t xml:space="preserve"> г. № </w:t>
      </w:r>
      <w:r>
        <w:rPr>
          <w:bCs/>
        </w:rPr>
        <w:t>25</w:t>
      </w:r>
      <w:r w:rsidRPr="00943867">
        <w:rPr>
          <w:bCs/>
        </w:rPr>
        <w:t>-п</w:t>
      </w:r>
    </w:p>
    <w:p w:rsidR="00EE2E90" w:rsidRPr="00943867" w:rsidRDefault="00EE2E90" w:rsidP="00EE2E90">
      <w:pPr>
        <w:jc w:val="center"/>
        <w:rPr>
          <w:b/>
          <w:bCs/>
          <w:sz w:val="26"/>
        </w:rPr>
      </w:pPr>
    </w:p>
    <w:p w:rsidR="00EE2E90" w:rsidRPr="00D05A77" w:rsidRDefault="00EE2E90" w:rsidP="00EE2E90">
      <w:pPr>
        <w:jc w:val="center"/>
        <w:rPr>
          <w:b/>
          <w:bCs/>
          <w:sz w:val="26"/>
        </w:rPr>
      </w:pPr>
    </w:p>
    <w:p w:rsidR="00EE2E90" w:rsidRPr="00D05A77" w:rsidRDefault="00EE2E90" w:rsidP="00EE2E90">
      <w:pPr>
        <w:jc w:val="center"/>
        <w:rPr>
          <w:b/>
          <w:bCs/>
          <w:sz w:val="26"/>
        </w:rPr>
      </w:pPr>
      <w:r w:rsidRPr="00D05A77">
        <w:rPr>
          <w:b/>
          <w:bCs/>
          <w:sz w:val="26"/>
        </w:rPr>
        <w:t>СПИСОК ГРАЖДАН</w:t>
      </w:r>
    </w:p>
    <w:p w:rsidR="00EE2E90" w:rsidRPr="00D05A77" w:rsidRDefault="00EE2E90" w:rsidP="00EE2E90">
      <w:pPr>
        <w:jc w:val="center"/>
        <w:rPr>
          <w:b/>
          <w:bCs/>
          <w:sz w:val="26"/>
        </w:rPr>
      </w:pPr>
    </w:p>
    <w:p w:rsidR="00EE2E90" w:rsidRPr="00D05A77" w:rsidRDefault="00EE2E90" w:rsidP="00EE2E90">
      <w:pPr>
        <w:jc w:val="center"/>
        <w:rPr>
          <w:b/>
          <w:bCs/>
          <w:sz w:val="26"/>
        </w:rPr>
      </w:pPr>
      <w:proofErr w:type="gramStart"/>
      <w:r w:rsidRPr="00D05A77">
        <w:rPr>
          <w:b/>
          <w:bCs/>
          <w:sz w:val="26"/>
        </w:rPr>
        <w:t>переселяемых из аварийного четырех квартирного дома,  находящегося  по адресу:</w:t>
      </w:r>
      <w:proofErr w:type="gramEnd"/>
      <w:r w:rsidRPr="00D05A77">
        <w:rPr>
          <w:b/>
          <w:bCs/>
          <w:sz w:val="26"/>
        </w:rPr>
        <w:t xml:space="preserve"> Республика Хакасия, Усть </w:t>
      </w:r>
      <w:proofErr w:type="gramStart"/>
      <w:r w:rsidRPr="00D05A77">
        <w:rPr>
          <w:b/>
          <w:bCs/>
          <w:sz w:val="26"/>
        </w:rPr>
        <w:t>-А</w:t>
      </w:r>
      <w:proofErr w:type="gramEnd"/>
      <w:r w:rsidRPr="00D05A77">
        <w:rPr>
          <w:b/>
          <w:bCs/>
          <w:sz w:val="26"/>
        </w:rPr>
        <w:t xml:space="preserve">баканский район, с. Красноозерное </w:t>
      </w:r>
    </w:p>
    <w:p w:rsidR="00EE2E90" w:rsidRPr="00D05A77" w:rsidRDefault="00EE2E90" w:rsidP="00EE2E90">
      <w:pPr>
        <w:jc w:val="center"/>
        <w:rPr>
          <w:b/>
          <w:bCs/>
          <w:sz w:val="26"/>
        </w:rPr>
      </w:pPr>
      <w:r w:rsidRPr="00D05A77">
        <w:rPr>
          <w:b/>
          <w:bCs/>
          <w:sz w:val="26"/>
        </w:rPr>
        <w:t>ул. Набережная 2.</w:t>
      </w:r>
    </w:p>
    <w:p w:rsidR="00EE2E90" w:rsidRPr="00D05A77" w:rsidRDefault="00EE2E90" w:rsidP="00EE2E90">
      <w:pPr>
        <w:rPr>
          <w:sz w:val="26"/>
        </w:rPr>
      </w:pPr>
    </w:p>
    <w:p w:rsidR="00EE2E90" w:rsidRPr="00D05A77" w:rsidRDefault="00EE2E90" w:rsidP="00EE2E90">
      <w:pPr>
        <w:rPr>
          <w:b/>
          <w:sz w:val="26"/>
        </w:rPr>
      </w:pPr>
      <w:r w:rsidRPr="00D05A77">
        <w:rPr>
          <w:b/>
          <w:sz w:val="26"/>
        </w:rPr>
        <w:t>ул. Набережная дом 2 кв.1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Чудаева Марина Викторовна 02.10.1975г.р.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Чудаев Максим Викторович 03.06.1999 г.р.</w:t>
      </w:r>
    </w:p>
    <w:p w:rsidR="00EE2E90" w:rsidRPr="00D05A77" w:rsidRDefault="00EE2E90" w:rsidP="00EE2E90">
      <w:pPr>
        <w:rPr>
          <w:b/>
          <w:sz w:val="26"/>
        </w:rPr>
      </w:pPr>
      <w:r w:rsidRPr="00D05A77">
        <w:rPr>
          <w:b/>
          <w:sz w:val="26"/>
        </w:rPr>
        <w:t>ул. Набережная дом 2 кв.2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Машенская Галина Александровна 19.08.1929 г.р.</w:t>
      </w:r>
    </w:p>
    <w:p w:rsidR="00EE2E90" w:rsidRPr="00D05A77" w:rsidRDefault="00EE2E90" w:rsidP="00EE2E90">
      <w:pPr>
        <w:rPr>
          <w:b/>
          <w:sz w:val="26"/>
        </w:rPr>
      </w:pPr>
      <w:r w:rsidRPr="00D05A77">
        <w:rPr>
          <w:b/>
          <w:sz w:val="26"/>
        </w:rPr>
        <w:t>ул. Набережная дом 2 кв.3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Воробьева Наталья Петровна 12.07.1972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Воробьев Евгений Владимирович 15.09.1977 г.р.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Стерхов Денис Дмитриевич 16.02.1994 г.р.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Стерхова Ольга Дмитриевна 18.12.1989 г.р.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Лебедева Яна Денисовна 22.03.2014 г.р.</w:t>
      </w:r>
    </w:p>
    <w:p w:rsidR="00EE2E90" w:rsidRPr="00D05A77" w:rsidRDefault="00EE2E90" w:rsidP="00EE2E90">
      <w:pPr>
        <w:rPr>
          <w:b/>
          <w:sz w:val="26"/>
        </w:rPr>
      </w:pPr>
      <w:r w:rsidRPr="00D05A77">
        <w:rPr>
          <w:b/>
          <w:sz w:val="26"/>
        </w:rPr>
        <w:t>ул. Набережная дом 2 кв.4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Вундер Татьяна Владимировна 03.05.1976 г.р.</w:t>
      </w:r>
    </w:p>
    <w:p w:rsidR="00EE2E90" w:rsidRPr="00D05A77" w:rsidRDefault="00EE2E90" w:rsidP="00EE2E90">
      <w:pPr>
        <w:rPr>
          <w:sz w:val="26"/>
        </w:rPr>
      </w:pPr>
      <w:r w:rsidRPr="00D05A77">
        <w:rPr>
          <w:sz w:val="26"/>
        </w:rPr>
        <w:t>Вундер Светлана Олеговна 27.11.1996 г.р.</w:t>
      </w:r>
    </w:p>
    <w:p w:rsidR="00EE2E90" w:rsidRPr="00D05A77" w:rsidRDefault="00EE2E90" w:rsidP="00EE2E90">
      <w:pPr>
        <w:rPr>
          <w:sz w:val="26"/>
        </w:rPr>
      </w:pPr>
    </w:p>
    <w:p w:rsidR="00EE2E90" w:rsidRPr="00D05A77" w:rsidRDefault="00EE2E90" w:rsidP="00EE2E90">
      <w:pPr>
        <w:rPr>
          <w:sz w:val="26"/>
        </w:rPr>
      </w:pPr>
    </w:p>
    <w:p w:rsidR="00EE2E90" w:rsidRPr="00D05A77" w:rsidRDefault="00EE2E90" w:rsidP="00EE2E90">
      <w:pPr>
        <w:tabs>
          <w:tab w:val="right" w:pos="9355"/>
        </w:tabs>
        <w:rPr>
          <w:sz w:val="26"/>
        </w:rPr>
      </w:pPr>
      <w:r w:rsidRPr="00D05A77">
        <w:rPr>
          <w:sz w:val="26"/>
        </w:rPr>
        <w:t xml:space="preserve">Глава Солнечного сельсовета   </w:t>
      </w:r>
      <w:r w:rsidRPr="00D05A77">
        <w:rPr>
          <w:sz w:val="26"/>
        </w:rPr>
        <w:tab/>
        <w:t xml:space="preserve"> Н.Н. Сергеев</w:t>
      </w:r>
    </w:p>
    <w:p w:rsidR="00EE2E90" w:rsidRPr="008961F2" w:rsidRDefault="00EE2E90" w:rsidP="00EE2E90">
      <w:pPr>
        <w:widowControl w:val="0"/>
        <w:tabs>
          <w:tab w:val="right" w:pos="9355"/>
        </w:tabs>
        <w:autoSpaceDE w:val="0"/>
        <w:autoSpaceDN w:val="0"/>
        <w:adjustRightInd w:val="0"/>
        <w:spacing w:line="360" w:lineRule="atLeast"/>
        <w:jc w:val="both"/>
        <w:textAlignment w:val="baseline"/>
        <w:rPr>
          <w:b/>
          <w:sz w:val="26"/>
          <w:szCs w:val="26"/>
        </w:rPr>
      </w:pPr>
    </w:p>
    <w:p w:rsidR="00EE2E90" w:rsidRPr="008961F2" w:rsidRDefault="00EE2E90" w:rsidP="00EE2E90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noProof/>
          <w:sz w:val="20"/>
          <w:szCs w:val="20"/>
        </w:rPr>
      </w:pPr>
      <w:r w:rsidRPr="008961F2">
        <w:rPr>
          <w:b/>
          <w:sz w:val="26"/>
          <w:szCs w:val="26"/>
        </w:rPr>
        <w:tab/>
      </w:r>
    </w:p>
    <w:p w:rsidR="00EE2E90" w:rsidRPr="008961F2" w:rsidRDefault="00EE2E90" w:rsidP="00EE2E90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noProof/>
          <w:sz w:val="20"/>
          <w:szCs w:val="20"/>
        </w:rPr>
      </w:pPr>
    </w:p>
    <w:p w:rsidR="00EE2E90" w:rsidRPr="00C21D3E" w:rsidRDefault="00EE2E90" w:rsidP="00EE2E90">
      <w:pPr>
        <w:pStyle w:val="a3"/>
        <w:tabs>
          <w:tab w:val="right" w:pos="9355"/>
        </w:tabs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578" w:rsidRDefault="00086578"/>
    <w:sectPr w:rsidR="00086578" w:rsidSect="009A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5AB"/>
    <w:multiLevelType w:val="multilevel"/>
    <w:tmpl w:val="F3C0CD3E"/>
    <w:numStyleLink w:val="1"/>
  </w:abstractNum>
  <w:abstractNum w:abstractNumId="1">
    <w:nsid w:val="0AB572D1"/>
    <w:multiLevelType w:val="multilevel"/>
    <w:tmpl w:val="F3C0CD3E"/>
    <w:styleLink w:val="1"/>
    <w:lvl w:ilvl="0">
      <w:start w:val="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3F72"/>
    <w:multiLevelType w:val="multilevel"/>
    <w:tmpl w:val="4F364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8745B9"/>
    <w:multiLevelType w:val="hybridMultilevel"/>
    <w:tmpl w:val="2D50C62C"/>
    <w:lvl w:ilvl="0" w:tplc="15DE5AB0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>
    <w:nsid w:val="22694B44"/>
    <w:multiLevelType w:val="hybridMultilevel"/>
    <w:tmpl w:val="B032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E4431"/>
    <w:multiLevelType w:val="multilevel"/>
    <w:tmpl w:val="A20642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075AAA"/>
    <w:multiLevelType w:val="hybridMultilevel"/>
    <w:tmpl w:val="F3D25F9A"/>
    <w:lvl w:ilvl="0" w:tplc="15DE5AB0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7">
    <w:nsid w:val="37823FA8"/>
    <w:multiLevelType w:val="multilevel"/>
    <w:tmpl w:val="877290F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DA7F7E"/>
    <w:multiLevelType w:val="hybridMultilevel"/>
    <w:tmpl w:val="21AC4034"/>
    <w:lvl w:ilvl="0" w:tplc="15DE5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DE5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150CF"/>
    <w:multiLevelType w:val="hybridMultilevel"/>
    <w:tmpl w:val="5928C97E"/>
    <w:lvl w:ilvl="0" w:tplc="15DE5AB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6F9B4B07"/>
    <w:multiLevelType w:val="hybridMultilevel"/>
    <w:tmpl w:val="E6FE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2E90"/>
    <w:rsid w:val="00086578"/>
    <w:rsid w:val="00EE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2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Стиль1"/>
    <w:uiPriority w:val="99"/>
    <w:rsid w:val="00EE2E90"/>
    <w:pPr>
      <w:numPr>
        <w:numId w:val="3"/>
      </w:numPr>
    </w:pPr>
  </w:style>
  <w:style w:type="character" w:customStyle="1" w:styleId="a4">
    <w:name w:val="Абзац списка Знак"/>
    <w:basedOn w:val="a0"/>
    <w:link w:val="a3"/>
    <w:uiPriority w:val="34"/>
    <w:locked/>
    <w:rsid w:val="00EE2E90"/>
  </w:style>
  <w:style w:type="paragraph" w:styleId="a5">
    <w:name w:val="Balloon Text"/>
    <w:basedOn w:val="a"/>
    <w:link w:val="a6"/>
    <w:uiPriority w:val="99"/>
    <w:semiHidden/>
    <w:unhideWhenUsed/>
    <w:rsid w:val="00EE2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2018-03-01T07:40:00Z</dcterms:created>
  <dcterms:modified xsi:type="dcterms:W3CDTF">2018-03-01T07:41:00Z</dcterms:modified>
</cp:coreProperties>
</file>