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92" w:rsidRDefault="00BF1992" w:rsidP="00BF1992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BF1992" w:rsidRPr="00BF1992" w:rsidRDefault="00BF1992" w:rsidP="00BF1992">
      <w:pPr>
        <w:pStyle w:val="2"/>
        <w:ind w:left="0" w:right="-5" w:firstLine="0"/>
        <w:jc w:val="both"/>
        <w:rPr>
          <w:sz w:val="26"/>
          <w:szCs w:val="26"/>
        </w:rPr>
      </w:pPr>
    </w:p>
    <w:p w:rsidR="00D24687" w:rsidRDefault="00BF1992" w:rsidP="00D24687">
      <w:pPr>
        <w:pStyle w:val="2"/>
        <w:ind w:left="0" w:right="-5" w:firstLine="0"/>
        <w:jc w:val="both"/>
        <w:rPr>
          <w:sz w:val="26"/>
          <w:szCs w:val="26"/>
        </w:rPr>
      </w:pPr>
      <w:r w:rsidRPr="00BF1992">
        <w:rPr>
          <w:sz w:val="26"/>
          <w:szCs w:val="26"/>
        </w:rPr>
        <w:t>РОССИЙСКАЯ ФЕДЕРАЦИЯ                                         РОССИЯ ФЕДЕРАЦИЯЗЫ</w:t>
      </w:r>
    </w:p>
    <w:p w:rsidR="00BF1992" w:rsidRPr="00BF1992" w:rsidRDefault="00BF1992" w:rsidP="00D24687">
      <w:pPr>
        <w:pStyle w:val="2"/>
        <w:ind w:left="0" w:right="-5" w:firstLine="0"/>
        <w:jc w:val="both"/>
        <w:rPr>
          <w:sz w:val="26"/>
          <w:szCs w:val="26"/>
        </w:rPr>
      </w:pPr>
      <w:r w:rsidRPr="00BF1992">
        <w:rPr>
          <w:sz w:val="26"/>
          <w:szCs w:val="26"/>
        </w:rPr>
        <w:t xml:space="preserve">РЕСПУБЛИКА ХАКАСИЯ                                           </w:t>
      </w:r>
      <w:proofErr w:type="spellStart"/>
      <w:proofErr w:type="gramStart"/>
      <w:r w:rsidRPr="00BF1992">
        <w:rPr>
          <w:sz w:val="26"/>
          <w:szCs w:val="26"/>
        </w:rPr>
        <w:t>ХАКАСИЯ</w:t>
      </w:r>
      <w:proofErr w:type="spellEnd"/>
      <w:proofErr w:type="gramEnd"/>
      <w:r w:rsidRPr="00BF1992">
        <w:rPr>
          <w:sz w:val="26"/>
          <w:szCs w:val="26"/>
        </w:rPr>
        <w:t xml:space="preserve"> РЕСПУБЛИКАЗЫ</w:t>
      </w:r>
    </w:p>
    <w:p w:rsidR="00BF1992" w:rsidRPr="00BF1992" w:rsidRDefault="00BF1992" w:rsidP="00BF1992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BF1992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</w:t>
      </w:r>
      <w:proofErr w:type="gramStart"/>
      <w:r w:rsidRPr="00BF1992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BF1992">
        <w:rPr>
          <w:rFonts w:ascii="Times New Roman" w:hAnsi="Times New Roman" w:cs="Times New Roman"/>
          <w:sz w:val="26"/>
          <w:szCs w:val="26"/>
        </w:rPr>
        <w:t>БАН ПИЛТ</w:t>
      </w:r>
      <w:r w:rsidRPr="00BF1992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BF1992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BF199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BF1992">
        <w:rPr>
          <w:rFonts w:ascii="Times New Roman" w:hAnsi="Times New Roman" w:cs="Times New Roman"/>
          <w:sz w:val="26"/>
          <w:szCs w:val="26"/>
        </w:rPr>
        <w:t>Ы</w:t>
      </w:r>
    </w:p>
    <w:p w:rsidR="00BF1992" w:rsidRPr="00BF1992" w:rsidRDefault="00BF1992" w:rsidP="00BF1992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992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D24687" w:rsidRDefault="00BF1992" w:rsidP="00D24687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E25BA" w:rsidRPr="00D24687" w:rsidRDefault="00A04D9E" w:rsidP="00D24687">
      <w:pPr>
        <w:tabs>
          <w:tab w:val="center" w:pos="4680"/>
        </w:tabs>
        <w:ind w:right="-5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="00BF1992" w:rsidRPr="00BF1992">
        <w:rPr>
          <w:rFonts w:ascii="Times New Roman" w:hAnsi="Times New Roman" w:cs="Times New Roman"/>
          <w:sz w:val="26"/>
          <w:szCs w:val="26"/>
        </w:rPr>
        <w:t>апреля</w:t>
      </w:r>
      <w:r w:rsidR="00D24687">
        <w:rPr>
          <w:rFonts w:ascii="Times New Roman" w:hAnsi="Times New Roman" w:cs="Times New Roman"/>
          <w:sz w:val="26"/>
          <w:szCs w:val="26"/>
        </w:rPr>
        <w:t xml:space="preserve">  2018 года  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 xml:space="preserve">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F1992" w:rsidRPr="00BF199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BF1992" w:rsidRPr="00BF19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BF1992" w:rsidRPr="00BF1992">
        <w:rPr>
          <w:rFonts w:ascii="Times New Roman" w:hAnsi="Times New Roman" w:cs="Times New Roman"/>
          <w:sz w:val="26"/>
          <w:szCs w:val="26"/>
        </w:rPr>
        <w:t xml:space="preserve">олнечное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2468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softHyphen/>
        <w:t>56</w:t>
      </w:r>
    </w:p>
    <w:p w:rsidR="00FC26DF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</w:t>
      </w:r>
    </w:p>
    <w:p w:rsidR="00BE25BA" w:rsidRPr="00BF1992" w:rsidRDefault="00BE25BA" w:rsidP="00FC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депутатов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Солнечного сельсовета от 13.11.2013 г №115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правил по благоустройству</w:t>
      </w:r>
    </w:p>
    <w:p w:rsidR="00BE25BA" w:rsidRPr="00BF1992" w:rsidRDefault="00BE25BA" w:rsidP="00FC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территорий муниципального образования</w:t>
      </w:r>
      <w:r w:rsidR="00FC26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Солнечный сельсовет»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BE25BA" w:rsidRPr="00BE25BA" w:rsidRDefault="00143D97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 Федерального закона  от 06.10.2003 N 131-ФЗ "Об общих принципах организации местного самоуправления в Российской Федерации" (с последующими изменениями), Уставом мун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Солнечного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</w:t>
      </w:r>
    </w:p>
    <w:p w:rsidR="00BF1992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Солнечного сельсовета </w:t>
      </w:r>
      <w:r w:rsidR="00BF1992"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B0F" w:rsidRDefault="00BE25BA" w:rsidP="00CF1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    в решение 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13.11.2013 г №115 «Об утверждении Правил по благоустройству территорий муниципального образования Солнечный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 следующие изменения:</w:t>
      </w:r>
    </w:p>
    <w:p w:rsidR="00673B0F" w:rsidRDefault="00CF1875" w:rsidP="00CF1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26E43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673B0F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7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73B0F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673B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148F" w:rsidRPr="00606CEC" w:rsidRDefault="00BE25BA" w:rsidP="00412B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9148F">
        <w:rPr>
          <w:rFonts w:ascii="Times New Roman" w:eastAsia="Calibri" w:hAnsi="Times New Roman" w:cs="Times New Roman"/>
          <w:sz w:val="26"/>
          <w:szCs w:val="26"/>
        </w:rPr>
        <w:t>«</w:t>
      </w:r>
      <w:r w:rsidR="00E9148F" w:rsidRPr="00E9148F">
        <w:rPr>
          <w:rFonts w:ascii="Times New Roman" w:eastAsia="Calibri" w:hAnsi="Times New Roman" w:cs="Times New Roman"/>
          <w:b/>
          <w:sz w:val="26"/>
          <w:szCs w:val="26"/>
        </w:rPr>
        <w:t>Раздел 8. БЛАГОУСТРОЙСТВО ПРИУСАДЕБНЫХ УЧАСТКОВ ИНДИВИДУАЛЬНОЙ ЗАСТРОЙКИ  И ПРИЛЕГАЮЩЕЙ ТЕРРИТОРИИ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148F" w:rsidRPr="00E9148F" w:rsidRDefault="00E9148F" w:rsidP="00E914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8.1.Физические лица на территориях частных домовладений </w:t>
      </w:r>
      <w:r w:rsidRPr="00606CEC">
        <w:rPr>
          <w:rFonts w:ascii="Times New Roman" w:eastAsia="Calibri" w:hAnsi="Times New Roman" w:cs="Times New Roman"/>
          <w:sz w:val="26"/>
          <w:szCs w:val="26"/>
          <w:u w:val="single"/>
        </w:rPr>
        <w:t>обязаны: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-следить за чистотой и порядком на придомовой территории, а также за ее пределами, до проезжей части улицы, не 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захламлять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 ее и своевременно производить уборку территории; 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производить очистку от сорняков приусадебных участков и прилегающих к ним территорий;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606CEC">
        <w:rPr>
          <w:rFonts w:ascii="Times New Roman" w:eastAsia="Calibri" w:hAnsi="Times New Roman" w:cs="Times New Roman"/>
          <w:sz w:val="26"/>
          <w:szCs w:val="26"/>
        </w:rPr>
        <w:t>производить чистку поливной канавы, проходящей по территории участка, независимо от формы собственности;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следить за сохранностью и надлежащим видом ограждения,   палисадников при приходе ограждения в негодность обязаны выполнить его замену в прежних границах. Перенос ограждения в сторону увеличения земельного участка допускается только после внесения изменений в документы, подтверждающие право владельца на пользование земельного участка с увеличенными размерами.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при выполнении строительных работ обращаться в администрацию за разрешением на хранение строительных материалов более 10 дней</w:t>
      </w:r>
    </w:p>
    <w:p w:rsidR="00E10400" w:rsidRDefault="00E10400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06CEC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8.2 запрещается: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использовать поливные канавы для места размещения домашних животных и домашней птицы;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-перекрывать поливную канаву, кроме проезда не более 3 метров;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слив в канаву различного вида бытовых отходов;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-стоянка большегрузных транспортных сре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дств гр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>узоподъемностью свыше 7,0 тонн и сельскохозяйственной техники на срок более трех суток;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-осуществлять мытье автомашин и других технических средств возле придомовой территории, в том числе у водозаборных колонок;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-хранение стройматериалов, угля, дров  для своих нужд более 10 дней;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-наклеивание и развешивание на зданиях, заборах, павильонах пассажирского транспорта, опорах освещения, деревьях каких либо объявлений и других информационных сообщений.</w:t>
      </w:r>
    </w:p>
    <w:p w:rsidR="00E9148F" w:rsidRPr="00606CEC" w:rsidRDefault="00F4411D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Размещение объявлений и афиш производится на стационарных носителях информации.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8.3. </w:t>
      </w:r>
      <w:r w:rsidRPr="00BE4773">
        <w:rPr>
          <w:rFonts w:ascii="Times New Roman" w:eastAsia="Calibri" w:hAnsi="Times New Roman" w:cs="Times New Roman"/>
          <w:sz w:val="26"/>
          <w:szCs w:val="26"/>
          <w:u w:val="single"/>
        </w:rPr>
        <w:t>Администрация должна</w:t>
      </w: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выдавать предостережения, предписания, составлять протокола на 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лиц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 не исполняющих Правила благоустройства, своевременно направлять их на рассмотрение административной  комиссии;</w:t>
      </w:r>
    </w:p>
    <w:p w:rsidR="00E9148F" w:rsidRPr="00606CEC" w:rsidRDefault="00F4411D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выдавать временное разрешение на складирование строительных материалов на прилегающей территории в случае проведения строительных работ сроком до 30 дней, срок может быть продлен до 60 дней;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ab/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проводить конкурсы между предприятиями, организациями, усадьбами;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-выявлять усадьбы образцового порядка, поощрять лиц активно участвующих в благоустройстве.</w:t>
      </w:r>
    </w:p>
    <w:p w:rsidR="00E9148F" w:rsidRPr="00606CEC" w:rsidRDefault="00E9148F" w:rsidP="00F44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8.4. </w:t>
      </w:r>
      <w:proofErr w:type="gramStart"/>
      <w:r w:rsidRPr="00606C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и руководители предприятий,  учреждений и физические лица, хозяйственном ведении или оперативном управлении, собственности, аренде которых находятся земельные участки, здания, сооружения, транспортные средства и животные,  несут ответственность за соблюдение настоящих Правил.</w:t>
      </w:r>
      <w:proofErr w:type="gramEnd"/>
    </w:p>
    <w:p w:rsidR="00E9148F" w:rsidRPr="00606CEC" w:rsidRDefault="00E9148F" w:rsidP="00D438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709">
        <w:rPr>
          <w:rFonts w:ascii="Times New Roman" w:eastAsia="Calibri" w:hAnsi="Times New Roman" w:cs="Times New Roman"/>
          <w:b/>
          <w:sz w:val="26"/>
          <w:szCs w:val="26"/>
        </w:rPr>
        <w:t>Привлечение к ответственности за нарушение настоящих Правил осуществляется в соответствии с действующим административным Законодательством Российской Федерации и Республики Хакасия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.</w:t>
      </w:r>
      <w:r w:rsidR="00D4385E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</w:p>
    <w:p w:rsidR="00BE25BA" w:rsidRPr="00BE25BA" w:rsidRDefault="00BE25BA" w:rsidP="00D4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главе Солнечного сельсовета 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подписания и 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 (</w:t>
      </w:r>
      <w:r w:rsidR="00BE4773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BE477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опубликования</w:t>
      </w:r>
      <w:r w:rsidR="00F27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        </w:t>
      </w:r>
      <w:r w:rsidR="00C74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CF1875" w:rsidRPr="00BE25BA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                                                               </w:t>
      </w:r>
      <w:r w:rsidR="0036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Н.Н. Сергеев</w:t>
      </w:r>
    </w:p>
    <w:p w:rsidR="00BE25BA" w:rsidRPr="00BE25BA" w:rsidRDefault="00BE25BA" w:rsidP="00BE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B7" w:rsidRDefault="000A72B7">
      <w:bookmarkStart w:id="0" w:name="_GoBack"/>
      <w:bookmarkEnd w:id="0"/>
    </w:p>
    <w:sectPr w:rsidR="000A72B7" w:rsidSect="00B4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A459B"/>
    <w:multiLevelType w:val="hybridMultilevel"/>
    <w:tmpl w:val="00D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D0"/>
    <w:rsid w:val="000A72B7"/>
    <w:rsid w:val="000C575B"/>
    <w:rsid w:val="00143D97"/>
    <w:rsid w:val="00326E43"/>
    <w:rsid w:val="003648C8"/>
    <w:rsid w:val="00412B78"/>
    <w:rsid w:val="00673B0F"/>
    <w:rsid w:val="00752ED0"/>
    <w:rsid w:val="008F48C6"/>
    <w:rsid w:val="008F4F0B"/>
    <w:rsid w:val="00956512"/>
    <w:rsid w:val="00A04D9E"/>
    <w:rsid w:val="00B43146"/>
    <w:rsid w:val="00BD4951"/>
    <w:rsid w:val="00BE25BA"/>
    <w:rsid w:val="00BE4773"/>
    <w:rsid w:val="00BF1992"/>
    <w:rsid w:val="00C3762F"/>
    <w:rsid w:val="00C74E8A"/>
    <w:rsid w:val="00C90D30"/>
    <w:rsid w:val="00CF1875"/>
    <w:rsid w:val="00D24687"/>
    <w:rsid w:val="00D4385E"/>
    <w:rsid w:val="00E10400"/>
    <w:rsid w:val="00E9148F"/>
    <w:rsid w:val="00F2732E"/>
    <w:rsid w:val="00F4411D"/>
    <w:rsid w:val="00F92709"/>
    <w:rsid w:val="00FC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46"/>
  </w:style>
  <w:style w:type="paragraph" w:styleId="2">
    <w:name w:val="heading 2"/>
    <w:basedOn w:val="a"/>
    <w:next w:val="a"/>
    <w:link w:val="20"/>
    <w:qFormat/>
    <w:rsid w:val="00BF19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26</cp:revision>
  <cp:lastPrinted>2018-04-11T07:07:00Z</cp:lastPrinted>
  <dcterms:created xsi:type="dcterms:W3CDTF">2018-04-11T05:43:00Z</dcterms:created>
  <dcterms:modified xsi:type="dcterms:W3CDTF">2018-04-17T00:38:00Z</dcterms:modified>
</cp:coreProperties>
</file>