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AA" w:rsidRDefault="00FE36AA" w:rsidP="00FE36AA">
      <w:pPr>
        <w:widowControl w:val="0"/>
        <w:autoSpaceDE w:val="0"/>
        <w:autoSpaceDN w:val="0"/>
        <w:adjustRightInd w:val="0"/>
        <w:spacing w:after="36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</w:t>
      </w:r>
    </w:p>
    <w:p w:rsidR="00FE36AA" w:rsidRDefault="00FE36AA" w:rsidP="00FE36AA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FE36AA" w:rsidRDefault="00FE36AA" w:rsidP="00FE36AA">
      <w:pPr>
        <w:widowControl w:val="0"/>
        <w:autoSpaceDE w:val="0"/>
        <w:autoSpaceDN w:val="0"/>
        <w:adjustRightInd w:val="0"/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6AA" w:rsidRDefault="00FE36AA" w:rsidP="00FE36AA">
      <w:pPr>
        <w:widowControl w:val="0"/>
        <w:autoSpaceDE w:val="0"/>
        <w:autoSpaceDN w:val="0"/>
        <w:adjustRightInd w:val="0"/>
        <w:spacing w:after="4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5FF2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FE36AA" w:rsidRPr="00D75FF2" w:rsidRDefault="00FE36AA" w:rsidP="00FE36AA">
      <w:pPr>
        <w:widowControl w:val="0"/>
        <w:autoSpaceDE w:val="0"/>
        <w:autoSpaceDN w:val="0"/>
        <w:adjustRightInd w:val="0"/>
        <w:spacing w:after="4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36AA" w:rsidRPr="0091215C" w:rsidRDefault="00FE36AA" w:rsidP="00FE36AA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240" w:line="240" w:lineRule="auto"/>
        <w:ind w:right="2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____ января  </w:t>
      </w:r>
      <w:r w:rsidRPr="0091215C">
        <w:rPr>
          <w:rFonts w:ascii="Times New Roman" w:hAnsi="Times New Roman" w:cs="Times New Roman"/>
          <w:b/>
          <w:sz w:val="26"/>
          <w:szCs w:val="26"/>
        </w:rPr>
        <w:t xml:space="preserve"> 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91215C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Pr="0091215C">
        <w:rPr>
          <w:rFonts w:ascii="Times New Roman" w:hAnsi="Times New Roman" w:cs="Times New Roman"/>
          <w:b/>
          <w:sz w:val="26"/>
          <w:szCs w:val="26"/>
        </w:rPr>
        <w:tab/>
        <w:t xml:space="preserve">с. Солнечное </w:t>
      </w:r>
      <w:r w:rsidRPr="0091215C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___</w:t>
      </w:r>
      <w:r w:rsidRPr="0091215C">
        <w:rPr>
          <w:rFonts w:ascii="Times New Roman" w:hAnsi="Times New Roman" w:cs="Times New Roman"/>
          <w:b/>
          <w:sz w:val="26"/>
          <w:szCs w:val="26"/>
        </w:rPr>
        <w:t>-п</w:t>
      </w:r>
    </w:p>
    <w:p w:rsidR="002621D7" w:rsidRPr="002621D7" w:rsidRDefault="002621D7" w:rsidP="002621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21D7" w:rsidRPr="00FE36AA" w:rsidRDefault="002621D7" w:rsidP="00FE36AA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6AA">
        <w:rPr>
          <w:rFonts w:ascii="Times New Roman" w:hAnsi="Times New Roman" w:cs="Times New Roman"/>
          <w:b/>
          <w:sz w:val="24"/>
          <w:szCs w:val="24"/>
        </w:rPr>
        <w:t>Об утверждении Программы</w:t>
      </w:r>
      <w:r w:rsidR="00FE3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6AA">
        <w:rPr>
          <w:rFonts w:ascii="Times New Roman" w:hAnsi="Times New Roman" w:cs="Times New Roman"/>
          <w:b/>
          <w:sz w:val="24"/>
          <w:szCs w:val="24"/>
        </w:rPr>
        <w:t xml:space="preserve">комплексного развития социальной </w:t>
      </w:r>
      <w:r w:rsidR="00FE3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6AA">
        <w:rPr>
          <w:rFonts w:ascii="Times New Roman" w:hAnsi="Times New Roman" w:cs="Times New Roman"/>
          <w:b/>
          <w:sz w:val="24"/>
          <w:szCs w:val="24"/>
        </w:rPr>
        <w:t>инфраструктуры муниципального образования</w:t>
      </w:r>
    </w:p>
    <w:p w:rsidR="002621D7" w:rsidRPr="00FE36AA" w:rsidRDefault="002621D7" w:rsidP="00FE36AA">
      <w:pPr>
        <w:tabs>
          <w:tab w:val="left" w:pos="4536"/>
        </w:tabs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6AA">
        <w:rPr>
          <w:rFonts w:ascii="Times New Roman" w:hAnsi="Times New Roman" w:cs="Times New Roman"/>
          <w:b/>
          <w:sz w:val="24"/>
          <w:szCs w:val="24"/>
        </w:rPr>
        <w:t>Солнечный</w:t>
      </w:r>
      <w:r w:rsidR="00310130" w:rsidRPr="00FE3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6AA">
        <w:rPr>
          <w:rFonts w:ascii="Times New Roman" w:hAnsi="Times New Roman" w:cs="Times New Roman"/>
          <w:b/>
          <w:sz w:val="24"/>
          <w:szCs w:val="24"/>
        </w:rPr>
        <w:t>сельсовет на 2018- 2027 годы</w:t>
      </w:r>
    </w:p>
    <w:p w:rsidR="002621D7" w:rsidRPr="002621D7" w:rsidRDefault="002621D7" w:rsidP="002621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067E" w:rsidRDefault="002621D7" w:rsidP="0026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Градостроительн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2621D7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2621D7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Солнечный</w:t>
      </w:r>
      <w:r w:rsidRPr="002621D7">
        <w:rPr>
          <w:rFonts w:ascii="Times New Roman" w:hAnsi="Times New Roman" w:cs="Times New Roman"/>
          <w:sz w:val="26"/>
          <w:szCs w:val="26"/>
        </w:rPr>
        <w:t xml:space="preserve"> сельсовет, Администрация </w:t>
      </w:r>
      <w:r>
        <w:rPr>
          <w:rFonts w:ascii="Times New Roman" w:hAnsi="Times New Roman" w:cs="Times New Roman"/>
          <w:sz w:val="26"/>
          <w:szCs w:val="26"/>
        </w:rPr>
        <w:t>Солнечного</w:t>
      </w:r>
      <w:r w:rsidRPr="002621D7">
        <w:rPr>
          <w:rFonts w:ascii="Times New Roman" w:hAnsi="Times New Roman" w:cs="Times New Roman"/>
          <w:sz w:val="26"/>
          <w:szCs w:val="26"/>
        </w:rPr>
        <w:t xml:space="preserve"> сельсовета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067E" w:rsidRDefault="00AE067E" w:rsidP="0026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21D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621D7" w:rsidRPr="002621D7" w:rsidRDefault="002621D7" w:rsidP="002621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 xml:space="preserve">1. Утвердить Программу комплексного развития социальной инфраструктуры муниципального образования  </w:t>
      </w:r>
      <w:r>
        <w:rPr>
          <w:rFonts w:ascii="Times New Roman" w:hAnsi="Times New Roman" w:cs="Times New Roman"/>
          <w:sz w:val="26"/>
          <w:szCs w:val="26"/>
        </w:rPr>
        <w:t>Солнечный</w:t>
      </w:r>
      <w:r w:rsidRPr="002621D7">
        <w:rPr>
          <w:rFonts w:ascii="Times New Roman" w:hAnsi="Times New Roman" w:cs="Times New Roman"/>
          <w:sz w:val="26"/>
          <w:szCs w:val="26"/>
        </w:rPr>
        <w:t xml:space="preserve"> сельсовет на 2018- 2027 годы согласно приложению.</w:t>
      </w:r>
    </w:p>
    <w:p w:rsidR="002621D7" w:rsidRPr="002621D7" w:rsidRDefault="002621D7" w:rsidP="002621D7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официального опубликования (обнародования).</w:t>
      </w:r>
    </w:p>
    <w:p w:rsidR="002621D7" w:rsidRPr="002621D7" w:rsidRDefault="002621D7" w:rsidP="002621D7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 xml:space="preserve">3. </w:t>
      </w:r>
      <w:r w:rsidR="00453F1C">
        <w:rPr>
          <w:rFonts w:ascii="Times New Roman" w:hAnsi="Times New Roman" w:cs="Times New Roman"/>
          <w:sz w:val="26"/>
          <w:szCs w:val="26"/>
        </w:rPr>
        <w:t>Опубликовать</w:t>
      </w:r>
      <w:r w:rsidRPr="002621D7">
        <w:rPr>
          <w:rFonts w:ascii="Times New Roman" w:hAnsi="Times New Roman" w:cs="Times New Roman"/>
          <w:sz w:val="26"/>
          <w:szCs w:val="26"/>
        </w:rPr>
        <w:t xml:space="preserve">  </w:t>
      </w:r>
      <w:r w:rsidR="00453F1C">
        <w:rPr>
          <w:rFonts w:ascii="Times New Roman" w:hAnsi="Times New Roman" w:cs="Times New Roman"/>
          <w:sz w:val="26"/>
          <w:szCs w:val="26"/>
        </w:rPr>
        <w:t>н</w:t>
      </w:r>
      <w:r w:rsidR="00453F1C" w:rsidRPr="002621D7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Pr="002621D7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Солнечного сельсовета </w:t>
      </w:r>
      <w:r w:rsidRPr="002621D7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2621D7" w:rsidRPr="002621D7" w:rsidRDefault="002621D7" w:rsidP="0026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оставляю за собой.</w:t>
      </w:r>
    </w:p>
    <w:p w:rsidR="002621D7" w:rsidRPr="002621D7" w:rsidRDefault="002621D7" w:rsidP="002621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21D7" w:rsidRPr="002621D7" w:rsidRDefault="002621D7" w:rsidP="002621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921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Солнечног</w:t>
      </w:r>
      <w:r w:rsidR="00C9218D">
        <w:rPr>
          <w:rFonts w:ascii="Times New Roman" w:hAnsi="Times New Roman" w:cs="Times New Roman"/>
          <w:sz w:val="26"/>
          <w:szCs w:val="26"/>
        </w:rPr>
        <w:t xml:space="preserve">о </w:t>
      </w:r>
      <w:r w:rsidRPr="002621D7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</w:t>
      </w:r>
      <w:r w:rsidR="000E00AD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.Н. Сергеев</w:t>
      </w:r>
      <w:r w:rsidRPr="002621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2621D7" w:rsidRPr="002621D7" w:rsidRDefault="002621D7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1D7" w:rsidRDefault="002621D7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0EFF" w:rsidRDefault="00BD0EFF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0EFF" w:rsidRDefault="00BD0EFF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0EFF" w:rsidRDefault="00BD0EFF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0EFF" w:rsidRDefault="00BD0EFF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0EFF" w:rsidRPr="002621D7" w:rsidRDefault="00BD0EFF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621D7" w:rsidRPr="002621D7" w:rsidRDefault="002621D7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0130" w:rsidRPr="00310130" w:rsidRDefault="00310130" w:rsidP="003101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10130">
        <w:rPr>
          <w:rFonts w:ascii="Times New Roman" w:hAnsi="Times New Roman" w:cs="Times New Roman"/>
          <w:sz w:val="26"/>
          <w:szCs w:val="26"/>
        </w:rPr>
        <w:t>Приложение</w:t>
      </w:r>
    </w:p>
    <w:p w:rsidR="00310130" w:rsidRPr="00310130" w:rsidRDefault="00310130" w:rsidP="003101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1013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10130" w:rsidRPr="00310130" w:rsidRDefault="00310130" w:rsidP="003101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</w:t>
      </w:r>
      <w:r w:rsidRPr="00310130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10130" w:rsidRPr="00310130" w:rsidRDefault="00310130" w:rsidP="003101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10130">
        <w:rPr>
          <w:rFonts w:ascii="Times New Roman" w:hAnsi="Times New Roman" w:cs="Times New Roman"/>
          <w:sz w:val="26"/>
          <w:szCs w:val="26"/>
        </w:rPr>
        <w:t xml:space="preserve">от </w:t>
      </w:r>
      <w:r w:rsidR="00906956">
        <w:rPr>
          <w:rFonts w:ascii="Times New Roman" w:hAnsi="Times New Roman" w:cs="Times New Roman"/>
          <w:sz w:val="26"/>
          <w:szCs w:val="26"/>
        </w:rPr>
        <w:t>___01.2018г.</w:t>
      </w:r>
      <w:r w:rsidRPr="0031013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310130" w:rsidRDefault="00310130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218D" w:rsidRPr="00C9218D" w:rsidRDefault="00C9218D" w:rsidP="00C9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8D">
        <w:rPr>
          <w:rFonts w:ascii="Times New Roman" w:hAnsi="Times New Roman" w:cs="Times New Roman"/>
          <w:b/>
          <w:sz w:val="28"/>
          <w:szCs w:val="28"/>
        </w:rPr>
        <w:t xml:space="preserve">Программа комплексного развития социальной инфраструктуры </w:t>
      </w:r>
    </w:p>
    <w:p w:rsidR="00310130" w:rsidRPr="00C9218D" w:rsidRDefault="00C9218D" w:rsidP="00C92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8D">
        <w:rPr>
          <w:rFonts w:ascii="Times New Roman" w:hAnsi="Times New Roman" w:cs="Times New Roman"/>
          <w:b/>
          <w:sz w:val="28"/>
          <w:szCs w:val="28"/>
        </w:rPr>
        <w:t>муниципального образования Солнечный сельсовет  на 2018-2027 годы</w:t>
      </w:r>
    </w:p>
    <w:p w:rsidR="00310130" w:rsidRDefault="00310130" w:rsidP="002621D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761F" w:rsidRPr="002621D7" w:rsidRDefault="009C761F" w:rsidP="00126B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21D7">
        <w:rPr>
          <w:rFonts w:ascii="Times New Roman" w:hAnsi="Times New Roman" w:cs="Times New Roman"/>
          <w:b/>
          <w:sz w:val="26"/>
          <w:szCs w:val="26"/>
        </w:rPr>
        <w:t>Паспорт Программы</w:t>
      </w:r>
    </w:p>
    <w:p w:rsidR="009C761F" w:rsidRPr="002621D7" w:rsidRDefault="009C761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9C761F" w:rsidRPr="002621D7" w:rsidTr="009C761F">
        <w:tc>
          <w:tcPr>
            <w:tcW w:w="2518" w:type="dxa"/>
          </w:tcPr>
          <w:p w:rsidR="009C761F" w:rsidRPr="002621D7" w:rsidRDefault="009C761F" w:rsidP="00262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053" w:type="dxa"/>
          </w:tcPr>
          <w:p w:rsidR="009C761F" w:rsidRPr="002621D7" w:rsidRDefault="009C761F" w:rsidP="00262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hAnsi="Times New Roman" w:cs="Times New Roman"/>
                <w:sz w:val="26"/>
                <w:szCs w:val="26"/>
              </w:rPr>
              <w:t>Программа комплексного развития социальной инфраструктуры муниципального образования Солнечный сельсовет  на 2018-2027 годы</w:t>
            </w:r>
          </w:p>
        </w:tc>
      </w:tr>
      <w:tr w:rsidR="009C761F" w:rsidRPr="002621D7" w:rsidTr="009C761F">
        <w:tc>
          <w:tcPr>
            <w:tcW w:w="2518" w:type="dxa"/>
          </w:tcPr>
          <w:p w:rsidR="009C761F" w:rsidRPr="002621D7" w:rsidRDefault="009C761F" w:rsidP="002621D7">
            <w:pPr>
              <w:tabs>
                <w:tab w:val="left" w:pos="2805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053" w:type="dxa"/>
          </w:tcPr>
          <w:p w:rsidR="009C761F" w:rsidRPr="002621D7" w:rsidRDefault="009C761F" w:rsidP="002621D7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Градостроительный кодекс Российской Федерации;</w:t>
            </w:r>
          </w:p>
          <w:p w:rsidR="009C761F" w:rsidRPr="002621D7" w:rsidRDefault="009C761F" w:rsidP="002621D7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Федеральный закон</w:t>
            </w:r>
            <w:r w:rsidRPr="002621D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Российской Федерации от</w:t>
            </w:r>
            <w:r w:rsidRPr="002621D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06.10.2003</w:t>
            </w:r>
            <w:r w:rsidRPr="002621D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№ 131-ФЗ «Об общих принципах организации местного самоуправления в Российской Федерации»;</w:t>
            </w:r>
          </w:p>
          <w:p w:rsidR="009C761F" w:rsidRPr="002621D7" w:rsidRDefault="009C761F" w:rsidP="002621D7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9C761F" w:rsidRPr="002621D7" w:rsidRDefault="009C761F" w:rsidP="002621D7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Генеральный план муниципального образования Солнечный сельсовет </w:t>
            </w:r>
          </w:p>
        </w:tc>
      </w:tr>
      <w:tr w:rsidR="009C761F" w:rsidRPr="002621D7" w:rsidTr="009C761F">
        <w:tc>
          <w:tcPr>
            <w:tcW w:w="2518" w:type="dxa"/>
          </w:tcPr>
          <w:p w:rsidR="009C761F" w:rsidRPr="002621D7" w:rsidRDefault="00B9257F" w:rsidP="002621D7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r w:rsidR="009C761F" w:rsidRPr="0026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Программы</w:t>
            </w:r>
          </w:p>
        </w:tc>
        <w:tc>
          <w:tcPr>
            <w:tcW w:w="7053" w:type="dxa"/>
          </w:tcPr>
          <w:p w:rsidR="009C761F" w:rsidRPr="002621D7" w:rsidRDefault="009C761F" w:rsidP="002621D7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Солнечного сельсовета</w:t>
            </w:r>
          </w:p>
        </w:tc>
      </w:tr>
      <w:tr w:rsidR="00B9257F" w:rsidRPr="002621D7" w:rsidTr="009C761F">
        <w:tc>
          <w:tcPr>
            <w:tcW w:w="2518" w:type="dxa"/>
          </w:tcPr>
          <w:p w:rsidR="00B9257F" w:rsidRPr="002621D7" w:rsidRDefault="00B9257F" w:rsidP="00262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7053" w:type="dxa"/>
          </w:tcPr>
          <w:p w:rsidR="00B9257F" w:rsidRPr="002621D7" w:rsidRDefault="00B9257F" w:rsidP="002621D7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Солнечного сельсовета</w:t>
            </w:r>
          </w:p>
        </w:tc>
      </w:tr>
      <w:tr w:rsidR="00B9257F" w:rsidRPr="002621D7" w:rsidTr="009C761F">
        <w:tc>
          <w:tcPr>
            <w:tcW w:w="2518" w:type="dxa"/>
          </w:tcPr>
          <w:p w:rsidR="00B9257F" w:rsidRPr="002621D7" w:rsidRDefault="00B9257F" w:rsidP="002621D7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Цель  Программы</w:t>
            </w:r>
          </w:p>
        </w:tc>
        <w:tc>
          <w:tcPr>
            <w:tcW w:w="7053" w:type="dxa"/>
          </w:tcPr>
          <w:p w:rsidR="00B9257F" w:rsidRPr="00B66F86" w:rsidRDefault="00B9257F" w:rsidP="00C9218D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</w:pPr>
            <w:r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Обеспечение </w:t>
            </w:r>
            <w:r w:rsidR="00651F0C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перспективного </w:t>
            </w:r>
            <w:r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развития социальной инфраструктуры </w:t>
            </w:r>
            <w:r w:rsidR="00310130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муниципального образования Солнечный сельсовет </w:t>
            </w:r>
            <w:r w:rsidR="00C9218D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в целях</w:t>
            </w:r>
            <w:r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повышение качества оказываемых  потребителям  услуг</w:t>
            </w:r>
            <w:r w:rsidR="00C9218D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и </w:t>
            </w:r>
            <w:r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="00310130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повышения уровня жизни населения</w:t>
            </w:r>
          </w:p>
        </w:tc>
      </w:tr>
      <w:tr w:rsidR="00B9257F" w:rsidRPr="002621D7" w:rsidTr="009C761F">
        <w:tc>
          <w:tcPr>
            <w:tcW w:w="2518" w:type="dxa"/>
          </w:tcPr>
          <w:p w:rsidR="00B9257F" w:rsidRPr="002621D7" w:rsidRDefault="00B9257F" w:rsidP="002621D7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Задачи Программы</w:t>
            </w:r>
          </w:p>
        </w:tc>
        <w:tc>
          <w:tcPr>
            <w:tcW w:w="7053" w:type="dxa"/>
          </w:tcPr>
          <w:p w:rsidR="00B9257F" w:rsidRPr="00B66F86" w:rsidRDefault="00B9257F" w:rsidP="002621D7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Задачами Программы являются:</w:t>
            </w:r>
          </w:p>
          <w:p w:rsidR="00B9257F" w:rsidRPr="00B66F86" w:rsidRDefault="00B9257F" w:rsidP="002621D7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="00D722E5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доступность </w:t>
            </w:r>
            <w:r w:rsidR="00651F0C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объект</w:t>
            </w:r>
            <w:r w:rsidR="00D722E5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ов </w:t>
            </w:r>
            <w:r w:rsidR="00651F0C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социальной инфраструктуры</w:t>
            </w:r>
            <w:r w:rsidR="00D722E5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для населения муниципального образования</w:t>
            </w:r>
            <w:r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;</w:t>
            </w:r>
          </w:p>
          <w:p w:rsidR="00C86D2E" w:rsidRPr="00B66F86" w:rsidRDefault="00B9257F" w:rsidP="00C709BA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- </w:t>
            </w:r>
            <w:r w:rsidR="00C709BA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безопасность и </w:t>
            </w:r>
            <w:r w:rsidR="00651F0C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эффективность функционирования действующей социальной инфраструктуры</w:t>
            </w:r>
            <w:r w:rsidR="00C86D2E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;</w:t>
            </w:r>
          </w:p>
          <w:p w:rsidR="00B9257F" w:rsidRPr="00B66F86" w:rsidRDefault="00C86D2E" w:rsidP="00C709BA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</w:pPr>
            <w:r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- привлечение населения муниципального образования к занятиям</w:t>
            </w:r>
            <w:r w:rsidR="00782587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спортом, культивирование здорового образа жизни</w:t>
            </w:r>
            <w:r w:rsidR="00D722E5" w:rsidRPr="00B66F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.</w:t>
            </w:r>
          </w:p>
        </w:tc>
      </w:tr>
      <w:tr w:rsidR="003D3387" w:rsidRPr="002621D7" w:rsidTr="009C761F">
        <w:tc>
          <w:tcPr>
            <w:tcW w:w="2518" w:type="dxa"/>
          </w:tcPr>
          <w:p w:rsidR="003D3387" w:rsidRPr="002621D7" w:rsidRDefault="003D3387" w:rsidP="00C709BA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Целевые показатели </w:t>
            </w:r>
            <w:r w:rsidRPr="0026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(индикаторы) обеспеченности населения объектами социальной инфраструктуры</w:t>
            </w:r>
          </w:p>
        </w:tc>
        <w:tc>
          <w:tcPr>
            <w:tcW w:w="7053" w:type="dxa"/>
          </w:tcPr>
          <w:p w:rsidR="003D3387" w:rsidRPr="00B66F86" w:rsidRDefault="003D3387" w:rsidP="00710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6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 уровень обеспеченности населения объектами образования </w:t>
            </w:r>
            <w:r w:rsidRPr="00B66F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культуры;</w:t>
            </w:r>
          </w:p>
          <w:p w:rsidR="003D3387" w:rsidRPr="00B66F86" w:rsidRDefault="003D3387" w:rsidP="00710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6F86">
              <w:rPr>
                <w:rFonts w:ascii="Times New Roman" w:hAnsi="Times New Roman" w:cs="Times New Roman"/>
                <w:sz w:val="26"/>
                <w:szCs w:val="26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здоровья;</w:t>
            </w:r>
          </w:p>
          <w:p w:rsidR="003D3387" w:rsidRPr="00B66F86" w:rsidRDefault="003D3387" w:rsidP="00710718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B66F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66F86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и местного значения.</w:t>
            </w:r>
          </w:p>
        </w:tc>
      </w:tr>
      <w:tr w:rsidR="00B9257F" w:rsidRPr="002621D7" w:rsidTr="009C761F">
        <w:tc>
          <w:tcPr>
            <w:tcW w:w="2518" w:type="dxa"/>
          </w:tcPr>
          <w:p w:rsidR="00B9257F" w:rsidRPr="002621D7" w:rsidRDefault="00B9257F" w:rsidP="002621D7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53" w:type="dxa"/>
          </w:tcPr>
          <w:p w:rsidR="0069549E" w:rsidRDefault="0069549E" w:rsidP="002621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  <w:p w:rsidR="00B9257F" w:rsidRPr="00AE067E" w:rsidRDefault="00620579" w:rsidP="002621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067E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разработанными меропр</w:t>
            </w:r>
            <w:r w:rsidR="00AE067E">
              <w:rPr>
                <w:rFonts w:ascii="Times New Roman" w:eastAsia="Times New Roman" w:hAnsi="Times New Roman" w:cs="Times New Roman"/>
                <w:sz w:val="26"/>
                <w:szCs w:val="26"/>
              </w:rPr>
              <w:t>иятиями, приведенными в Приложении 1 к программе.</w:t>
            </w:r>
          </w:p>
          <w:p w:rsidR="00620579" w:rsidRPr="002621D7" w:rsidRDefault="00620579" w:rsidP="002621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9257F" w:rsidRPr="002621D7" w:rsidTr="009C761F">
        <w:tc>
          <w:tcPr>
            <w:tcW w:w="2518" w:type="dxa"/>
          </w:tcPr>
          <w:p w:rsidR="00B9257F" w:rsidRPr="002621D7" w:rsidRDefault="00B9257F" w:rsidP="002621D7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053" w:type="dxa"/>
          </w:tcPr>
          <w:p w:rsidR="00B9257F" w:rsidRPr="002621D7" w:rsidRDefault="00B9257F" w:rsidP="002621D7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  <w:t>Сроки реализации программы:  201</w:t>
            </w:r>
            <w:r w:rsidR="00C709BA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  <w:t>8</w:t>
            </w:r>
            <w:r w:rsidRPr="002621D7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  <w:t>-2027    годы</w:t>
            </w:r>
          </w:p>
          <w:p w:rsidR="00B9257F" w:rsidRPr="002621D7" w:rsidRDefault="00B9257F" w:rsidP="002621D7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  <w:t>Этапы осуществления Программы:</w:t>
            </w:r>
          </w:p>
          <w:p w:rsidR="00B9257F" w:rsidRPr="002621D7" w:rsidRDefault="00B9257F" w:rsidP="002621D7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  <w:t>первый этап:  201</w:t>
            </w:r>
            <w:r w:rsidR="00C709BA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  <w:t>8</w:t>
            </w:r>
            <w:r w:rsidRPr="002621D7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  <w:t xml:space="preserve"> -  2022 годы;</w:t>
            </w:r>
          </w:p>
          <w:p w:rsidR="00B9257F" w:rsidRPr="002621D7" w:rsidRDefault="00B9257F" w:rsidP="002621D7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  <w:t>второй этап:  2023 -  2027 годы</w:t>
            </w:r>
          </w:p>
        </w:tc>
      </w:tr>
      <w:tr w:rsidR="00B9257F" w:rsidRPr="002621D7" w:rsidTr="009C761F">
        <w:tc>
          <w:tcPr>
            <w:tcW w:w="2518" w:type="dxa"/>
          </w:tcPr>
          <w:p w:rsidR="00B9257F" w:rsidRPr="002621D7" w:rsidRDefault="00B9257F" w:rsidP="002621D7">
            <w:pPr>
              <w:tabs>
                <w:tab w:val="left" w:pos="2805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053" w:type="dxa"/>
          </w:tcPr>
          <w:p w:rsidR="00B9257F" w:rsidRPr="002621D7" w:rsidRDefault="00906956" w:rsidP="002621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</w:t>
            </w:r>
            <w:r w:rsidR="00B9257F"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бъем финансирования Программы составляет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сумме 2200,0тыс. рублей в том числе по годам:</w:t>
            </w:r>
          </w:p>
          <w:p w:rsidR="00B9257F" w:rsidRDefault="00B9257F" w:rsidP="002621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6956">
              <w:rPr>
                <w:rFonts w:ascii="Times New Roman" w:eastAsia="Times New Roman" w:hAnsi="Times New Roman" w:cs="Times New Roman"/>
                <w:sz w:val="26"/>
                <w:szCs w:val="26"/>
              </w:rPr>
              <w:t>2018-2022 годы- 1000,0тыс. рублей;</w:t>
            </w:r>
          </w:p>
          <w:p w:rsidR="00906956" w:rsidRPr="002621D7" w:rsidRDefault="00BD0EFF" w:rsidP="002621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06956">
              <w:rPr>
                <w:rFonts w:ascii="Times New Roman" w:eastAsia="Times New Roman" w:hAnsi="Times New Roman" w:cs="Times New Roman"/>
                <w:sz w:val="26"/>
                <w:szCs w:val="26"/>
              </w:rPr>
              <w:t>2023-2027 годы- 1200,0тыс. рублей</w:t>
            </w:r>
          </w:p>
        </w:tc>
      </w:tr>
      <w:tr w:rsidR="00B9257F" w:rsidRPr="002621D7" w:rsidTr="009C761F">
        <w:tc>
          <w:tcPr>
            <w:tcW w:w="2518" w:type="dxa"/>
          </w:tcPr>
          <w:p w:rsidR="00B9257F" w:rsidRPr="002621D7" w:rsidRDefault="00B9257F" w:rsidP="002621D7">
            <w:pPr>
              <w:tabs>
                <w:tab w:val="left" w:pos="28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053" w:type="dxa"/>
          </w:tcPr>
          <w:p w:rsidR="00B9257F" w:rsidRPr="002621D7" w:rsidRDefault="00B9257F" w:rsidP="00C709BA">
            <w:pPr>
              <w:tabs>
                <w:tab w:val="left" w:pos="310"/>
              </w:tabs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  <w:highlight w:val="yellow"/>
              </w:rPr>
            </w:pPr>
            <w:r w:rsidRPr="00C709BA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  <w:t xml:space="preserve">- повышение качества оказываемых услуг </w:t>
            </w:r>
            <w:r w:rsidR="00C709BA" w:rsidRPr="00C709BA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  <w:t>учреждениями социальной инфраструктуры</w:t>
            </w:r>
            <w:r w:rsidRPr="00C709BA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  <w:t>;</w:t>
            </w:r>
            <w:r w:rsidRPr="00C709BA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  <w:br/>
              <w:t xml:space="preserve">- доступность </w:t>
            </w:r>
            <w:r w:rsidR="00C709BA" w:rsidRPr="00C709BA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  <w:t xml:space="preserve"> </w:t>
            </w:r>
            <w:r w:rsidRPr="00C709BA">
              <w:rPr>
                <w:rFonts w:ascii="Times New Roman" w:eastAsia="Times New Roman" w:hAnsi="Times New Roman" w:cs="Times New Roman"/>
                <w:spacing w:val="-5"/>
                <w:kern w:val="28"/>
                <w:sz w:val="26"/>
                <w:szCs w:val="26"/>
              </w:rPr>
              <w:t>услуг для населения.</w:t>
            </w:r>
          </w:p>
        </w:tc>
      </w:tr>
    </w:tbl>
    <w:p w:rsidR="009C761F" w:rsidRPr="002621D7" w:rsidRDefault="009C761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61F" w:rsidRPr="002621D7" w:rsidRDefault="009C761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61F" w:rsidRPr="002621D7" w:rsidRDefault="009C761F" w:rsidP="002621D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621D7">
        <w:rPr>
          <w:rFonts w:ascii="Times New Roman" w:hAnsi="Times New Roman" w:cs="Times New Roman"/>
          <w:b/>
          <w:sz w:val="26"/>
          <w:szCs w:val="26"/>
        </w:rPr>
        <w:t xml:space="preserve">Характеристика существующего состояния </w:t>
      </w:r>
      <w:r w:rsidR="00A172CE" w:rsidRPr="002621D7">
        <w:rPr>
          <w:rFonts w:ascii="Times New Roman" w:hAnsi="Times New Roman" w:cs="Times New Roman"/>
          <w:b/>
          <w:sz w:val="26"/>
          <w:szCs w:val="26"/>
        </w:rPr>
        <w:t xml:space="preserve">социальной </w:t>
      </w:r>
      <w:r w:rsidRPr="002621D7">
        <w:rPr>
          <w:rFonts w:ascii="Times New Roman" w:hAnsi="Times New Roman" w:cs="Times New Roman"/>
          <w:b/>
          <w:sz w:val="26"/>
          <w:szCs w:val="26"/>
        </w:rPr>
        <w:t>инфраструктуры</w:t>
      </w:r>
    </w:p>
    <w:p w:rsidR="009C761F" w:rsidRPr="002621D7" w:rsidRDefault="009C761F" w:rsidP="002621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C761F" w:rsidRPr="002621D7" w:rsidRDefault="00CC7901" w:rsidP="002621D7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Описание с</w:t>
      </w:r>
      <w:r w:rsidR="00A172CE" w:rsidRPr="002621D7">
        <w:rPr>
          <w:rFonts w:ascii="Times New Roman" w:hAnsi="Times New Roman" w:cs="Times New Roman"/>
          <w:b/>
          <w:sz w:val="26"/>
          <w:szCs w:val="26"/>
        </w:rPr>
        <w:t>оциально-экономическо</w:t>
      </w:r>
      <w:r w:rsidR="00C41144">
        <w:rPr>
          <w:rFonts w:ascii="Times New Roman" w:hAnsi="Times New Roman" w:cs="Times New Roman"/>
          <w:b/>
          <w:sz w:val="26"/>
          <w:szCs w:val="26"/>
        </w:rPr>
        <w:t xml:space="preserve">го состояния </w:t>
      </w:r>
      <w:r w:rsidR="00D8216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C41144">
        <w:rPr>
          <w:rFonts w:ascii="Times New Roman" w:hAnsi="Times New Roman" w:cs="Times New Roman"/>
          <w:b/>
          <w:sz w:val="26"/>
          <w:szCs w:val="26"/>
        </w:rPr>
        <w:t>Солнечн</w:t>
      </w:r>
      <w:r w:rsidR="00D82168">
        <w:rPr>
          <w:rFonts w:ascii="Times New Roman" w:hAnsi="Times New Roman" w:cs="Times New Roman"/>
          <w:b/>
          <w:sz w:val="26"/>
          <w:szCs w:val="26"/>
        </w:rPr>
        <w:t>ый</w:t>
      </w:r>
      <w:r w:rsidR="00C41144">
        <w:rPr>
          <w:rFonts w:ascii="Times New Roman" w:hAnsi="Times New Roman" w:cs="Times New Roman"/>
          <w:b/>
          <w:sz w:val="26"/>
          <w:szCs w:val="26"/>
        </w:rPr>
        <w:t xml:space="preserve"> сельсовет, сведения о градостроительной деятельности на территории </w:t>
      </w:r>
      <w:r w:rsidR="00D82168">
        <w:rPr>
          <w:rFonts w:ascii="Times New Roman" w:hAnsi="Times New Roman" w:cs="Times New Roman"/>
          <w:b/>
          <w:sz w:val="26"/>
          <w:szCs w:val="26"/>
        </w:rPr>
        <w:t>муниципального образования Солнечный сельсовет</w:t>
      </w:r>
    </w:p>
    <w:p w:rsidR="009C761F" w:rsidRPr="002621D7" w:rsidRDefault="009C761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1144" w:rsidRPr="002621D7" w:rsidRDefault="00C41144" w:rsidP="00C41144">
      <w:pPr>
        <w:spacing w:after="0"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>Муниципальное образование Солнечный сельсовет (далее – поселение)</w:t>
      </w:r>
    </w:p>
    <w:p w:rsidR="00C41144" w:rsidRPr="002621D7" w:rsidRDefault="00C41144" w:rsidP="00C41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>административно-территориальное образование,  входящее в состав муниципального образования Усть-Абаканский район Республики Хакасия.</w:t>
      </w:r>
    </w:p>
    <w:p w:rsidR="00C41144" w:rsidRPr="002621D7" w:rsidRDefault="00C41144" w:rsidP="00C41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 xml:space="preserve">В состав поселения входят населенные пункты: село Солнечное, село Красноозерное, деревня </w:t>
      </w:r>
      <w:r w:rsidR="00C62E82">
        <w:rPr>
          <w:rFonts w:ascii="Times New Roman" w:hAnsi="Times New Roman" w:cs="Times New Roman"/>
          <w:sz w:val="26"/>
          <w:szCs w:val="26"/>
        </w:rPr>
        <w:t>К</w:t>
      </w:r>
      <w:r w:rsidRPr="002621D7">
        <w:rPr>
          <w:rFonts w:ascii="Times New Roman" w:hAnsi="Times New Roman" w:cs="Times New Roman"/>
          <w:sz w:val="26"/>
          <w:szCs w:val="26"/>
        </w:rPr>
        <w:t>урганная.</w:t>
      </w:r>
    </w:p>
    <w:p w:rsidR="00C41144" w:rsidRPr="002621D7" w:rsidRDefault="00C41144" w:rsidP="00C41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lastRenderedPageBreak/>
        <w:tab/>
        <w:t>Административный центр – село Солнечное.</w:t>
      </w:r>
      <w:r w:rsidR="00A2100B">
        <w:rPr>
          <w:rFonts w:ascii="Times New Roman" w:hAnsi="Times New Roman" w:cs="Times New Roman"/>
          <w:sz w:val="26"/>
          <w:szCs w:val="26"/>
        </w:rPr>
        <w:t xml:space="preserve"> Расстояние от административного центра до г. Абакан – 32 км., до муниципального образования Усть-Абаканский район – 45 км..</w:t>
      </w:r>
    </w:p>
    <w:p w:rsidR="00C62E82" w:rsidRDefault="00C41144" w:rsidP="00C411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ab/>
        <w:t xml:space="preserve">Поселение занимает площадь </w:t>
      </w:r>
      <w:r w:rsidR="00C62E82">
        <w:rPr>
          <w:rFonts w:ascii="Times New Roman" w:hAnsi="Times New Roman" w:cs="Times New Roman"/>
          <w:sz w:val="26"/>
          <w:szCs w:val="26"/>
        </w:rPr>
        <w:t>51600</w:t>
      </w:r>
      <w:r w:rsidRPr="002621D7">
        <w:rPr>
          <w:rFonts w:ascii="Times New Roman" w:hAnsi="Times New Roman" w:cs="Times New Roman"/>
          <w:sz w:val="26"/>
          <w:szCs w:val="26"/>
        </w:rPr>
        <w:t xml:space="preserve"> г</w:t>
      </w:r>
      <w:r w:rsidR="00C62E82">
        <w:rPr>
          <w:rFonts w:ascii="Times New Roman" w:hAnsi="Times New Roman" w:cs="Times New Roman"/>
          <w:sz w:val="26"/>
          <w:szCs w:val="26"/>
        </w:rPr>
        <w:t>а.</w:t>
      </w:r>
    </w:p>
    <w:p w:rsidR="00C41144" w:rsidRPr="002621D7" w:rsidRDefault="00C41144" w:rsidP="00C62E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>На севере граница муниципального образования Солнечный сельсовет проходит от горы Юсь-Коль южнее урочища Трехозерки в северо-восточном направлении до ручья Карасук. Далее граница проходит в юго-восточном направлении вдоль этого ручья до пересечения с автодорогой Черногорск – разрез ООО “Черногорская угольная компания”, на протяжении 4 км идет по этой дороге до границы города Черногорска.</w:t>
      </w:r>
    </w:p>
    <w:p w:rsidR="00C41144" w:rsidRPr="002621D7" w:rsidRDefault="00C41144" w:rsidP="00C41144">
      <w:pPr>
        <w:spacing w:after="0" w:line="240" w:lineRule="auto"/>
        <w:ind w:left="-75" w:firstLine="7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>На востоке граница уходит в южном направлении до пересечения с ж/д Черногорск – ООО “Черногорская угольная компания”. Затем граница проходит в юго-западном направлении (8 км ) вдоль границ пахотных орошаемых полей, меняет направление на юго-восточное и выходит к Западной ветке Абаканской оросительной системы. Проходя по этой ветке в юго-восточном направлении, граница севернее села Солнечное выходит к каналу “Хатры” и идет до Абаканского магистрального канала. По Абаканскому магистральному каналу граница идет до железнодорожной остановки “Красное озеро”, далее – по автодороге Абакан – Чарков в северном направлении до границы военного полигона (1,7 км), меняет свое направление на западное и на протяжении 14 км идет по границе военного полигона.</w:t>
      </w:r>
    </w:p>
    <w:p w:rsidR="00C41144" w:rsidRPr="002621D7" w:rsidRDefault="00C41144" w:rsidP="00C4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>Территория поселения представляет собой холмисто-увалистую равнину. Восточная часть землепользования с более спокойным рельефом, западная представлена межгорными увалами.</w:t>
      </w:r>
    </w:p>
    <w:p w:rsidR="00C41144" w:rsidRPr="002621D7" w:rsidRDefault="00C41144" w:rsidP="00C4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2621D7">
        <w:rPr>
          <w:rFonts w:ascii="Times New Roman" w:eastAsia="Times New Roman" w:hAnsi="Times New Roman" w:cs="Times New Roman"/>
          <w:sz w:val="26"/>
          <w:szCs w:val="26"/>
        </w:rPr>
        <w:tab/>
        <w:t>В целом рельеф на пахотных массивах позволяет применять сложные машины для возделывания сельскохозяйственных культур.</w:t>
      </w:r>
    </w:p>
    <w:p w:rsidR="00C41144" w:rsidRPr="002621D7" w:rsidRDefault="00C41144" w:rsidP="00C4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621D7">
        <w:rPr>
          <w:rFonts w:ascii="Times New Roman" w:eastAsia="Times New Roman" w:hAnsi="Times New Roman" w:cs="Times New Roman"/>
          <w:sz w:val="26"/>
          <w:szCs w:val="26"/>
        </w:rPr>
        <w:tab/>
        <w:t>Почвообразующими породами на землепользовании служат продукты выветривания коренных пород, которые представлены элювиально-делювиальными породами.</w:t>
      </w:r>
    </w:p>
    <w:p w:rsidR="00C41144" w:rsidRPr="002621D7" w:rsidRDefault="00C41144" w:rsidP="00C4114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621D7">
        <w:rPr>
          <w:rFonts w:ascii="Times New Roman" w:eastAsia="Times New Roman" w:hAnsi="Times New Roman" w:cs="Times New Roman"/>
          <w:sz w:val="26"/>
          <w:szCs w:val="26"/>
        </w:rPr>
        <w:tab/>
        <w:t xml:space="preserve">Основными почвенными группами являются: </w:t>
      </w:r>
    </w:p>
    <w:p w:rsidR="00C41144" w:rsidRPr="002621D7" w:rsidRDefault="00C41144" w:rsidP="00C4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темно-каштановые солонцеватые; </w:t>
      </w:r>
    </w:p>
    <w:p w:rsidR="00C41144" w:rsidRPr="002621D7" w:rsidRDefault="00C41144" w:rsidP="00C4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каштаново-солонцеватые; каштаново-карбонатные; </w:t>
      </w:r>
    </w:p>
    <w:p w:rsidR="00C41144" w:rsidRPr="002621D7" w:rsidRDefault="00C41144" w:rsidP="00C4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чернозем южный карбонатный; </w:t>
      </w:r>
    </w:p>
    <w:p w:rsidR="00C41144" w:rsidRPr="002621D7" w:rsidRDefault="00C41144" w:rsidP="00C4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>чернозем южный слабо-гумусный, сильно щебнистый.</w:t>
      </w:r>
    </w:p>
    <w:p w:rsidR="00C41144" w:rsidRPr="002621D7" w:rsidRDefault="00C41144" w:rsidP="00C4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621D7">
        <w:rPr>
          <w:rFonts w:ascii="Times New Roman" w:eastAsia="Times New Roman" w:hAnsi="Times New Roman" w:cs="Times New Roman"/>
          <w:sz w:val="26"/>
          <w:szCs w:val="26"/>
        </w:rPr>
        <w:tab/>
        <w:t xml:space="preserve">Небольшими пятнами встречаются солонцы, слаборазвитые щебнисты и другие почвы. </w:t>
      </w:r>
    </w:p>
    <w:p w:rsidR="00C41144" w:rsidRPr="002621D7" w:rsidRDefault="00C41144" w:rsidP="00C41144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2621D7">
        <w:rPr>
          <w:rFonts w:ascii="Times New Roman" w:eastAsia="Times New Roman" w:hAnsi="Times New Roman" w:cs="Times New Roman"/>
          <w:sz w:val="26"/>
          <w:szCs w:val="26"/>
        </w:rPr>
        <w:tab/>
        <w:t>Землепользование по растительным группировкам относится к степной зоне.</w:t>
      </w:r>
    </w:p>
    <w:p w:rsidR="00C41144" w:rsidRPr="002621D7" w:rsidRDefault="00C41144" w:rsidP="00C4114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621D7">
        <w:rPr>
          <w:rFonts w:ascii="Times New Roman" w:eastAsia="Times New Roman" w:hAnsi="Times New Roman" w:cs="Times New Roman"/>
          <w:sz w:val="26"/>
          <w:szCs w:val="26"/>
        </w:rPr>
        <w:tab/>
        <w:t>Гидрографическая сеть на территории поселения развита слабо. Только в северной части на границе с совхозом “Биджинский” протекает ручей Карасук, который в летнее время пересыхает.</w:t>
      </w:r>
    </w:p>
    <w:p w:rsidR="00C41144" w:rsidRPr="002621D7" w:rsidRDefault="00C41144" w:rsidP="00C41144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621D7">
        <w:rPr>
          <w:rFonts w:ascii="Times New Roman" w:eastAsia="Times New Roman" w:hAnsi="Times New Roman" w:cs="Times New Roman"/>
          <w:sz w:val="26"/>
          <w:szCs w:val="26"/>
        </w:rPr>
        <w:tab/>
        <w:t>Кроме того, на территории поселения име</w:t>
      </w:r>
      <w:r w:rsidR="00C62E8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621D7">
        <w:rPr>
          <w:rFonts w:ascii="Times New Roman" w:eastAsia="Times New Roman" w:hAnsi="Times New Roman" w:cs="Times New Roman"/>
          <w:sz w:val="26"/>
          <w:szCs w:val="26"/>
        </w:rPr>
        <w:t>тся озер</w:t>
      </w:r>
      <w:r w:rsidR="00C62E8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. На первом отделении, на границе с Абаканским откормсовхозом, находится озеро Красное, протяженностью 4,5 км. </w:t>
      </w:r>
      <w:r w:rsidR="00A2100B">
        <w:rPr>
          <w:rFonts w:ascii="Times New Roman" w:eastAsia="Times New Roman" w:hAnsi="Times New Roman" w:cs="Times New Roman"/>
          <w:sz w:val="26"/>
          <w:szCs w:val="26"/>
        </w:rPr>
        <w:t xml:space="preserve">и площадью 566 га. </w:t>
      </w: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Вода в нем солоноватая. На территории второго отделения их несколько, и все они пересыхают в летнее время, хозяйственного значения не имеют. </w:t>
      </w:r>
    </w:p>
    <w:p w:rsidR="00C41144" w:rsidRPr="002621D7" w:rsidRDefault="00C41144" w:rsidP="00C41144">
      <w:pPr>
        <w:spacing w:after="0" w:line="240" w:lineRule="auto"/>
        <w:ind w:left="-75" w:firstLine="7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2C57">
        <w:rPr>
          <w:rFonts w:ascii="Times New Roman" w:eastAsia="Times New Roman" w:hAnsi="Times New Roman" w:cs="Times New Roman"/>
          <w:sz w:val="26"/>
          <w:szCs w:val="26"/>
        </w:rPr>
        <w:t xml:space="preserve">Автомобильная сеть поселения состоит из автодорог местного значения, разных типов покрытия. Протяженность </w:t>
      </w:r>
      <w:r w:rsidR="00532C57" w:rsidRPr="00532C57">
        <w:rPr>
          <w:rFonts w:ascii="Times New Roman" w:eastAsia="Times New Roman" w:hAnsi="Times New Roman" w:cs="Times New Roman"/>
          <w:sz w:val="26"/>
          <w:szCs w:val="26"/>
        </w:rPr>
        <w:t>автомобильных дорог, расположенных на территории поселения –</w:t>
      </w:r>
      <w:r w:rsidRPr="00532C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2C57" w:rsidRPr="00532C57">
        <w:rPr>
          <w:rFonts w:ascii="Times New Roman" w:eastAsia="Times New Roman" w:hAnsi="Times New Roman" w:cs="Times New Roman"/>
          <w:sz w:val="26"/>
          <w:szCs w:val="26"/>
        </w:rPr>
        <w:t xml:space="preserve">20,6 км., в том числе с твердым покрытием – </w:t>
      </w:r>
      <w:r w:rsidR="00F67BC7">
        <w:rPr>
          <w:rFonts w:ascii="Times New Roman" w:eastAsia="Times New Roman" w:hAnsi="Times New Roman" w:cs="Times New Roman"/>
          <w:sz w:val="26"/>
          <w:szCs w:val="26"/>
        </w:rPr>
        <w:t>17</w:t>
      </w:r>
      <w:r w:rsidR="00532C57" w:rsidRPr="00532C57">
        <w:rPr>
          <w:rFonts w:ascii="Times New Roman" w:eastAsia="Times New Roman" w:hAnsi="Times New Roman" w:cs="Times New Roman"/>
          <w:sz w:val="26"/>
          <w:szCs w:val="26"/>
        </w:rPr>
        <w:t xml:space="preserve"> км</w:t>
      </w:r>
      <w:r w:rsidR="00F67BC7">
        <w:rPr>
          <w:rFonts w:ascii="Times New Roman" w:eastAsia="Times New Roman" w:hAnsi="Times New Roman" w:cs="Times New Roman"/>
          <w:sz w:val="26"/>
          <w:szCs w:val="26"/>
        </w:rPr>
        <w:t xml:space="preserve"> В тоже </w:t>
      </w:r>
      <w:r w:rsidR="00F67BC7">
        <w:rPr>
          <w:rFonts w:ascii="Times New Roman" w:eastAsia="Times New Roman" w:hAnsi="Times New Roman" w:cs="Times New Roman"/>
          <w:sz w:val="26"/>
          <w:szCs w:val="26"/>
        </w:rPr>
        <w:lastRenderedPageBreak/>
        <w:t>время доля протяженности автодорог общего пользования местного значения, не отвечающих нормативным требованиям, в общей протяженности автодорог общего пользования - 3,6 км</w:t>
      </w:r>
      <w:r w:rsidR="00F67BC7" w:rsidRPr="00B66F86">
        <w:rPr>
          <w:rFonts w:ascii="Times New Roman" w:eastAsia="Times New Roman" w:hAnsi="Times New Roman" w:cs="Times New Roman"/>
          <w:sz w:val="26"/>
          <w:szCs w:val="26"/>
        </w:rPr>
        <w:t>..  В целом поселение имеет достаточную обеспеченность внешними транспортными связями.</w:t>
      </w:r>
    </w:p>
    <w:p w:rsidR="00C41144" w:rsidRPr="00B66F86" w:rsidRDefault="00C41144" w:rsidP="00C4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ab/>
        <w:t xml:space="preserve">Климат на территории  поселения резко континентальный. </w:t>
      </w: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По данным Хакасской метеостанции средняя многолетняя годовая температура воздуха 0,4 </w:t>
      </w:r>
      <w:r w:rsidRPr="00B66F86">
        <w:rPr>
          <w:rFonts w:ascii="Times New Roman" w:eastAsia="Times New Roman" w:hAnsi="Times New Roman" w:cs="Times New Roman"/>
          <w:sz w:val="26"/>
          <w:szCs w:val="26"/>
        </w:rPr>
        <w:t>градуса С. Наиболее теплым является июль, когда абсолютный максимум температуры воздуха достигает температуры +36 градусов С. Наиболее</w:t>
      </w: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 холодным является январь, когда морозы </w:t>
      </w:r>
      <w:r w:rsidRPr="00B66F86">
        <w:rPr>
          <w:rFonts w:ascii="Times New Roman" w:eastAsia="Times New Roman" w:hAnsi="Times New Roman" w:cs="Times New Roman"/>
          <w:sz w:val="26"/>
          <w:szCs w:val="26"/>
        </w:rPr>
        <w:t xml:space="preserve">достигают –50 градусов С, при среднемесячной температуре  воздуха –21,5 градусов С. </w:t>
      </w:r>
    </w:p>
    <w:p w:rsidR="00C41144" w:rsidRPr="002621D7" w:rsidRDefault="00C41144" w:rsidP="00C4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Среднее количество осадков составляет 347 мм. Наибольшее количество осадков выпадает летом -  221 мм. </w:t>
      </w:r>
    </w:p>
    <w:p w:rsidR="00C41144" w:rsidRPr="002621D7" w:rsidRDefault="00C41144" w:rsidP="00C41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Резко континентальный  климат и территориальное расположение поселения способствуют частому передвижению воздуха. По данным Хакасской метеостанции на территории поселения безветренные дни составляют 29 %. В остальные дни дуют ветры равной скорости и направлений при среднегодовой скорости  2 – 6 м/с.   </w:t>
      </w:r>
    </w:p>
    <w:p w:rsidR="00C41144" w:rsidRDefault="009C761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ab/>
      </w:r>
    </w:p>
    <w:p w:rsidR="00EA3CF8" w:rsidRDefault="00EA3CF8" w:rsidP="00EA3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Качество жизни населения является наиболее важной </w:t>
      </w:r>
      <w:r w:rsidR="00744D8B">
        <w:rPr>
          <w:rFonts w:ascii="Times New Roman" w:hAnsi="Times New Roman" w:cs="Times New Roman"/>
          <w:sz w:val="26"/>
          <w:szCs w:val="26"/>
        </w:rPr>
        <w:t>социальной категорией, которая характеризует структуру потребности людей и возможности их удовлетворения.</w:t>
      </w:r>
    </w:p>
    <w:p w:rsidR="009C5317" w:rsidRPr="00B66F86" w:rsidRDefault="00D82168" w:rsidP="006D7B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 xml:space="preserve">По состоянию на 01 января 2017 года численность постоянного населения в поселении составила  </w:t>
      </w:r>
      <w:r w:rsidR="006D7B44">
        <w:rPr>
          <w:rFonts w:ascii="Times New Roman" w:hAnsi="Times New Roman" w:cs="Times New Roman"/>
          <w:sz w:val="26"/>
          <w:szCs w:val="26"/>
        </w:rPr>
        <w:t>2218</w:t>
      </w:r>
      <w:r w:rsidRPr="002621D7">
        <w:rPr>
          <w:rFonts w:ascii="Times New Roman" w:hAnsi="Times New Roman" w:cs="Times New Roman"/>
          <w:sz w:val="26"/>
          <w:szCs w:val="26"/>
        </w:rPr>
        <w:t xml:space="preserve"> человек.  </w:t>
      </w:r>
      <w:r w:rsidR="00B66F86" w:rsidRPr="00B66F86">
        <w:rPr>
          <w:rFonts w:ascii="Times New Roman" w:hAnsi="Times New Roman" w:cs="Times New Roman"/>
          <w:sz w:val="26"/>
          <w:szCs w:val="26"/>
        </w:rPr>
        <w:t>Из них 1085</w:t>
      </w:r>
      <w:r w:rsidRPr="00B66F86">
        <w:rPr>
          <w:rFonts w:ascii="Times New Roman" w:hAnsi="Times New Roman" w:cs="Times New Roman"/>
          <w:sz w:val="26"/>
          <w:szCs w:val="26"/>
        </w:rPr>
        <w:t xml:space="preserve"> </w:t>
      </w:r>
      <w:r w:rsidR="00B66F86" w:rsidRPr="00B66F86">
        <w:rPr>
          <w:rFonts w:ascii="Times New Roman" w:hAnsi="Times New Roman" w:cs="Times New Roman"/>
          <w:sz w:val="26"/>
          <w:szCs w:val="26"/>
        </w:rPr>
        <w:t>человек жители с. Солнечное,791</w:t>
      </w:r>
      <w:r w:rsidRPr="00B66F86">
        <w:rPr>
          <w:rFonts w:ascii="Times New Roman" w:hAnsi="Times New Roman" w:cs="Times New Roman"/>
          <w:sz w:val="26"/>
          <w:szCs w:val="26"/>
        </w:rPr>
        <w:t xml:space="preserve"> человек жители с.</w:t>
      </w:r>
      <w:r w:rsidR="00B66F86" w:rsidRPr="00B66F86">
        <w:rPr>
          <w:rFonts w:ascii="Times New Roman" w:hAnsi="Times New Roman" w:cs="Times New Roman"/>
          <w:sz w:val="26"/>
          <w:szCs w:val="26"/>
        </w:rPr>
        <w:t xml:space="preserve"> Красноозерное, 342</w:t>
      </w:r>
      <w:r w:rsidRPr="00B66F86">
        <w:rPr>
          <w:rFonts w:ascii="Times New Roman" w:hAnsi="Times New Roman" w:cs="Times New Roman"/>
          <w:sz w:val="26"/>
          <w:szCs w:val="26"/>
        </w:rPr>
        <w:t>человек жители д. Курганная.</w:t>
      </w:r>
      <w:r w:rsidR="009C5317" w:rsidRPr="00B66F86">
        <w:rPr>
          <w:rFonts w:ascii="Times New Roman" w:hAnsi="Times New Roman" w:cs="Times New Roman"/>
          <w:sz w:val="26"/>
          <w:szCs w:val="26"/>
        </w:rPr>
        <w:tab/>
      </w:r>
    </w:p>
    <w:p w:rsidR="00D82168" w:rsidRDefault="009C5317" w:rsidP="009C5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82168" w:rsidRPr="002621D7">
        <w:rPr>
          <w:rFonts w:ascii="Times New Roman" w:eastAsia="Times New Roman" w:hAnsi="Times New Roman" w:cs="Times New Roman"/>
          <w:sz w:val="26"/>
          <w:szCs w:val="26"/>
        </w:rPr>
        <w:t xml:space="preserve"> 2016 году численность постоянного населения относительно 2014 года возросла на 2</w:t>
      </w:r>
      <w:r w:rsidR="00AB674E">
        <w:rPr>
          <w:rFonts w:ascii="Times New Roman" w:eastAsia="Times New Roman" w:hAnsi="Times New Roman" w:cs="Times New Roman"/>
          <w:sz w:val="26"/>
          <w:szCs w:val="26"/>
        </w:rPr>
        <w:t>0</w:t>
      </w:r>
      <w:r w:rsidR="00D82168" w:rsidRPr="002621D7">
        <w:rPr>
          <w:rFonts w:ascii="Times New Roman" w:eastAsia="Times New Roman" w:hAnsi="Times New Roman" w:cs="Times New Roman"/>
          <w:sz w:val="26"/>
          <w:szCs w:val="26"/>
        </w:rPr>
        <w:t xml:space="preserve"> человек, относительно 2015 года </w:t>
      </w:r>
      <w:r w:rsidR="00AB674E">
        <w:rPr>
          <w:rFonts w:ascii="Times New Roman" w:eastAsia="Times New Roman" w:hAnsi="Times New Roman" w:cs="Times New Roman"/>
          <w:sz w:val="26"/>
          <w:szCs w:val="26"/>
        </w:rPr>
        <w:t xml:space="preserve">всего </w:t>
      </w:r>
      <w:r w:rsidR="00D82168" w:rsidRPr="002621D7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AB674E">
        <w:rPr>
          <w:rFonts w:ascii="Times New Roman" w:eastAsia="Times New Roman" w:hAnsi="Times New Roman" w:cs="Times New Roman"/>
          <w:sz w:val="26"/>
          <w:szCs w:val="26"/>
        </w:rPr>
        <w:t>7</w:t>
      </w:r>
      <w:r w:rsidR="00D82168" w:rsidRPr="002621D7">
        <w:rPr>
          <w:rFonts w:ascii="Times New Roman" w:eastAsia="Times New Roman" w:hAnsi="Times New Roman" w:cs="Times New Roman"/>
          <w:sz w:val="26"/>
          <w:szCs w:val="26"/>
        </w:rPr>
        <w:t xml:space="preserve"> человек. Рост численности населения обусловлен естественным приростом населения.  </w:t>
      </w:r>
    </w:p>
    <w:p w:rsidR="009C5317" w:rsidRPr="002621D7" w:rsidRDefault="009C5317" w:rsidP="009C53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2168" w:rsidRDefault="00D82168" w:rsidP="00D82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>Динамика демографических показателей  представлена в таблице</w:t>
      </w:r>
      <w:r w:rsidR="009C531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621D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82168" w:rsidRPr="002621D7" w:rsidRDefault="009C5317" w:rsidP="009C5317">
      <w:pPr>
        <w:autoSpaceDE w:val="0"/>
        <w:autoSpaceDN w:val="0"/>
        <w:adjustRightInd w:val="0"/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1.</w:t>
      </w:r>
    </w:p>
    <w:tbl>
      <w:tblPr>
        <w:tblStyle w:val="a3"/>
        <w:tblW w:w="9606" w:type="dxa"/>
        <w:tblLook w:val="04A0"/>
      </w:tblPr>
      <w:tblGrid>
        <w:gridCol w:w="4077"/>
        <w:gridCol w:w="1134"/>
        <w:gridCol w:w="1418"/>
        <w:gridCol w:w="1417"/>
        <w:gridCol w:w="1560"/>
      </w:tblGrid>
      <w:tr w:rsidR="00D82168" w:rsidRPr="002621D7" w:rsidTr="009C5317">
        <w:tc>
          <w:tcPr>
            <w:tcW w:w="4077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418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2014 г.</w:t>
            </w:r>
          </w:p>
        </w:tc>
        <w:tc>
          <w:tcPr>
            <w:tcW w:w="1417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2015 г.</w:t>
            </w:r>
          </w:p>
        </w:tc>
        <w:tc>
          <w:tcPr>
            <w:tcW w:w="1560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2016 г.</w:t>
            </w:r>
          </w:p>
        </w:tc>
      </w:tr>
      <w:tr w:rsidR="00D82168" w:rsidRPr="002621D7" w:rsidTr="009C5317">
        <w:tc>
          <w:tcPr>
            <w:tcW w:w="4077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родившихся</w:t>
            </w:r>
          </w:p>
        </w:tc>
        <w:tc>
          <w:tcPr>
            <w:tcW w:w="1134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8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60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D82168" w:rsidRPr="002621D7" w:rsidTr="009C5317">
        <w:tc>
          <w:tcPr>
            <w:tcW w:w="4077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умерших</w:t>
            </w:r>
          </w:p>
        </w:tc>
        <w:tc>
          <w:tcPr>
            <w:tcW w:w="1134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8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60" w:type="dxa"/>
          </w:tcPr>
          <w:p w:rsidR="00D82168" w:rsidRPr="002621D7" w:rsidRDefault="00D82168" w:rsidP="00AB67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B674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D82168" w:rsidRPr="002621D7" w:rsidTr="009C5317">
        <w:tc>
          <w:tcPr>
            <w:tcW w:w="4077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Естественный прирост +,  убыль </w:t>
            </w:r>
          </w:p>
          <w:p w:rsidR="00D82168" w:rsidRPr="002621D7" w:rsidRDefault="00D82168" w:rsidP="009C53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 населения</w:t>
            </w:r>
          </w:p>
        </w:tc>
        <w:tc>
          <w:tcPr>
            <w:tcW w:w="1134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8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60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2168" w:rsidRPr="002621D7" w:rsidRDefault="00AB674E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82168" w:rsidRPr="002621D7" w:rsidTr="009C5317">
        <w:tc>
          <w:tcPr>
            <w:tcW w:w="4077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прибывших</w:t>
            </w:r>
          </w:p>
        </w:tc>
        <w:tc>
          <w:tcPr>
            <w:tcW w:w="1134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8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17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82168" w:rsidRPr="002621D7" w:rsidTr="009C5317">
        <w:tc>
          <w:tcPr>
            <w:tcW w:w="4077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выбывших</w:t>
            </w:r>
          </w:p>
        </w:tc>
        <w:tc>
          <w:tcPr>
            <w:tcW w:w="1134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8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417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82168" w:rsidRPr="002621D7" w:rsidTr="009C5317">
        <w:tc>
          <w:tcPr>
            <w:tcW w:w="4077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Миграционный прирост (+), убыль (-)</w:t>
            </w:r>
          </w:p>
        </w:tc>
        <w:tc>
          <w:tcPr>
            <w:tcW w:w="1134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8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-21</w:t>
            </w:r>
          </w:p>
        </w:tc>
        <w:tc>
          <w:tcPr>
            <w:tcW w:w="1417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2168" w:rsidRPr="002621D7" w:rsidRDefault="00D82168" w:rsidP="009C531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82168" w:rsidRPr="002621D7" w:rsidRDefault="00D82168" w:rsidP="00D82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7CA7" w:rsidRDefault="00AB674E" w:rsidP="00D82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видно из приведенных данных </w:t>
      </w:r>
      <w:r w:rsidR="00AA7CA7">
        <w:rPr>
          <w:rFonts w:ascii="Times New Roman" w:eastAsia="Times New Roman" w:hAnsi="Times New Roman" w:cs="Times New Roman"/>
          <w:sz w:val="26"/>
          <w:szCs w:val="26"/>
        </w:rPr>
        <w:t xml:space="preserve">при естественном приросте населения в Солнечном сельсовете наблюдается отрицательная динамика естественного прироста. </w:t>
      </w:r>
    </w:p>
    <w:p w:rsidR="00AA7CA7" w:rsidRPr="002621D7" w:rsidRDefault="00AA7CA7" w:rsidP="00AA7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Генеральным планом поселения предполагается стабилизация численности населения с учетом складывающихся процессов формирования населения и специфики  развития поселения</w:t>
      </w:r>
      <w:r w:rsidRPr="002621D7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AA7CA7" w:rsidRDefault="00AA7CA7" w:rsidP="00AA7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Расчетные данные, полученные в результате прогнозных расчетов численности населения поселения,  приведены в таблице 2:</w:t>
      </w:r>
    </w:p>
    <w:p w:rsidR="00AE067E" w:rsidRDefault="00AE067E" w:rsidP="00AA7CA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067E" w:rsidRDefault="00AE067E" w:rsidP="00AA7CA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067E" w:rsidRDefault="00AE067E" w:rsidP="00AA7CA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067E" w:rsidRDefault="00AE067E" w:rsidP="00AA7CA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067E" w:rsidRDefault="00AE067E" w:rsidP="00AA7CA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067E" w:rsidRDefault="00AE067E" w:rsidP="00AA7CA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067E" w:rsidRDefault="00AE067E" w:rsidP="00AA7CA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067E" w:rsidRDefault="00AE067E" w:rsidP="00AA7CA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7CA7" w:rsidRDefault="00AA7CA7" w:rsidP="00AA7CA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2.</w:t>
      </w:r>
    </w:p>
    <w:p w:rsidR="00170769" w:rsidRDefault="00170769" w:rsidP="00AA7CA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70769" w:rsidRDefault="00170769" w:rsidP="00AA7CA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252" w:type="pct"/>
        <w:tblLayout w:type="fixed"/>
        <w:tblLook w:val="01E0"/>
      </w:tblPr>
      <w:tblGrid>
        <w:gridCol w:w="556"/>
        <w:gridCol w:w="1576"/>
        <w:gridCol w:w="911"/>
        <w:gridCol w:w="788"/>
        <w:gridCol w:w="848"/>
        <w:gridCol w:w="708"/>
        <w:gridCol w:w="850"/>
        <w:gridCol w:w="710"/>
        <w:gridCol w:w="850"/>
        <w:gridCol w:w="993"/>
        <w:gridCol w:w="1263"/>
      </w:tblGrid>
      <w:tr w:rsidR="00170769" w:rsidRPr="00170769" w:rsidTr="00200355">
        <w:trPr>
          <w:trHeight w:val="534"/>
        </w:trPr>
        <w:tc>
          <w:tcPr>
            <w:tcW w:w="276" w:type="pct"/>
            <w:vMerge w:val="restar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84" w:type="pct"/>
            <w:vMerge w:val="restar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940" w:type="pct"/>
            <w:gridSpan w:val="9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Численность населения, человек</w:t>
            </w:r>
          </w:p>
        </w:tc>
      </w:tr>
      <w:tr w:rsidR="00170769" w:rsidRPr="00170769" w:rsidTr="00200355">
        <w:trPr>
          <w:trHeight w:val="1134"/>
        </w:trPr>
        <w:tc>
          <w:tcPr>
            <w:tcW w:w="276" w:type="pct"/>
            <w:vMerge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pct"/>
            <w:vMerge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" w:type="pct"/>
            <w:textDirection w:val="btLr"/>
          </w:tcPr>
          <w:p w:rsidR="00170769" w:rsidRPr="00170769" w:rsidRDefault="00170769" w:rsidP="001707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2010г.</w:t>
            </w:r>
          </w:p>
        </w:tc>
        <w:tc>
          <w:tcPr>
            <w:tcW w:w="392" w:type="pct"/>
            <w:textDirection w:val="btLr"/>
          </w:tcPr>
          <w:p w:rsidR="00170769" w:rsidRPr="00170769" w:rsidRDefault="00170769" w:rsidP="001707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2011 г.</w:t>
            </w:r>
          </w:p>
        </w:tc>
        <w:tc>
          <w:tcPr>
            <w:tcW w:w="422" w:type="pct"/>
            <w:textDirection w:val="btLr"/>
          </w:tcPr>
          <w:p w:rsidR="00170769" w:rsidRPr="00170769" w:rsidRDefault="00170769" w:rsidP="001707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2012 г.</w:t>
            </w:r>
          </w:p>
        </w:tc>
        <w:tc>
          <w:tcPr>
            <w:tcW w:w="352" w:type="pct"/>
            <w:textDirection w:val="btLr"/>
          </w:tcPr>
          <w:p w:rsidR="00170769" w:rsidRPr="00170769" w:rsidRDefault="00170769" w:rsidP="001707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2013 г.</w:t>
            </w:r>
          </w:p>
        </w:tc>
        <w:tc>
          <w:tcPr>
            <w:tcW w:w="423" w:type="pct"/>
            <w:textDirection w:val="btLr"/>
          </w:tcPr>
          <w:p w:rsidR="00170769" w:rsidRPr="00170769" w:rsidRDefault="00170769" w:rsidP="001707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2014 г.</w:t>
            </w:r>
          </w:p>
        </w:tc>
        <w:tc>
          <w:tcPr>
            <w:tcW w:w="353" w:type="pct"/>
            <w:textDirection w:val="btLr"/>
          </w:tcPr>
          <w:p w:rsidR="00170769" w:rsidRPr="00170769" w:rsidRDefault="00170769" w:rsidP="001707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2015 г.</w:t>
            </w:r>
          </w:p>
        </w:tc>
        <w:tc>
          <w:tcPr>
            <w:tcW w:w="423" w:type="pct"/>
            <w:textDirection w:val="btLr"/>
          </w:tcPr>
          <w:p w:rsidR="00170769" w:rsidRPr="00170769" w:rsidRDefault="00170769" w:rsidP="001707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2016г.</w:t>
            </w:r>
          </w:p>
        </w:tc>
        <w:tc>
          <w:tcPr>
            <w:tcW w:w="494" w:type="pct"/>
          </w:tcPr>
          <w:p w:rsidR="00170769" w:rsidRPr="00170769" w:rsidRDefault="00170769" w:rsidP="001707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2021 г.</w:t>
            </w: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</w:t>
            </w: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-ая очередь)</w:t>
            </w:r>
          </w:p>
        </w:tc>
        <w:tc>
          <w:tcPr>
            <w:tcW w:w="628" w:type="pct"/>
          </w:tcPr>
          <w:p w:rsidR="00170769" w:rsidRPr="00170769" w:rsidRDefault="00170769" w:rsidP="0017076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2031 г. (расчетный срок)</w:t>
            </w:r>
          </w:p>
        </w:tc>
      </w:tr>
      <w:tr w:rsidR="00170769" w:rsidRPr="00170769" w:rsidTr="00200355">
        <w:trPr>
          <w:trHeight w:hRule="exact" w:val="466"/>
        </w:trPr>
        <w:tc>
          <w:tcPr>
            <w:tcW w:w="276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4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2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2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2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4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8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70769" w:rsidRPr="00170769" w:rsidTr="00200355">
        <w:trPr>
          <w:trHeight w:val="503"/>
        </w:trPr>
        <w:tc>
          <w:tcPr>
            <w:tcW w:w="276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4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с.Солнечное</w:t>
            </w:r>
          </w:p>
        </w:tc>
        <w:tc>
          <w:tcPr>
            <w:tcW w:w="453" w:type="pct"/>
          </w:tcPr>
          <w:p w:rsidR="00170769" w:rsidRPr="00170769" w:rsidRDefault="00170769" w:rsidP="00170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392" w:type="pct"/>
          </w:tcPr>
          <w:p w:rsidR="00170769" w:rsidRPr="00170769" w:rsidRDefault="00170769" w:rsidP="001707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422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352" w:type="pct"/>
          </w:tcPr>
          <w:p w:rsidR="00170769" w:rsidRPr="00170769" w:rsidRDefault="00170769" w:rsidP="00170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42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35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1151</w:t>
            </w:r>
          </w:p>
        </w:tc>
        <w:tc>
          <w:tcPr>
            <w:tcW w:w="42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494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628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1499</w:t>
            </w:r>
          </w:p>
        </w:tc>
      </w:tr>
      <w:tr w:rsidR="00170769" w:rsidRPr="00170769" w:rsidTr="00200355">
        <w:trPr>
          <w:trHeight w:val="503"/>
        </w:trPr>
        <w:tc>
          <w:tcPr>
            <w:tcW w:w="276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4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с.Красноозерное</w:t>
            </w:r>
          </w:p>
        </w:tc>
        <w:tc>
          <w:tcPr>
            <w:tcW w:w="453" w:type="pct"/>
          </w:tcPr>
          <w:p w:rsidR="00170769" w:rsidRPr="00170769" w:rsidRDefault="00170769" w:rsidP="00170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92" w:type="pct"/>
          </w:tcPr>
          <w:p w:rsidR="00170769" w:rsidRPr="00170769" w:rsidRDefault="00170769" w:rsidP="00170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422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352" w:type="pct"/>
          </w:tcPr>
          <w:p w:rsidR="00170769" w:rsidRPr="00170769" w:rsidRDefault="00170769" w:rsidP="00170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42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35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42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494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628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826</w:t>
            </w:r>
          </w:p>
        </w:tc>
      </w:tr>
      <w:tr w:rsidR="00170769" w:rsidRPr="00170769" w:rsidTr="00200355">
        <w:trPr>
          <w:trHeight w:val="503"/>
        </w:trPr>
        <w:tc>
          <w:tcPr>
            <w:tcW w:w="276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4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д.Курганная</w:t>
            </w:r>
          </w:p>
        </w:tc>
        <w:tc>
          <w:tcPr>
            <w:tcW w:w="453" w:type="pct"/>
          </w:tcPr>
          <w:p w:rsidR="00170769" w:rsidRPr="00170769" w:rsidRDefault="00170769" w:rsidP="00170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92" w:type="pct"/>
          </w:tcPr>
          <w:p w:rsidR="00170769" w:rsidRPr="00170769" w:rsidRDefault="00170769" w:rsidP="00170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22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52" w:type="pct"/>
          </w:tcPr>
          <w:p w:rsidR="00170769" w:rsidRPr="00170769" w:rsidRDefault="00170769" w:rsidP="001707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2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5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42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94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628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</w:tr>
      <w:tr w:rsidR="00170769" w:rsidRPr="00170769" w:rsidTr="00200355">
        <w:trPr>
          <w:trHeight w:val="503"/>
        </w:trPr>
        <w:tc>
          <w:tcPr>
            <w:tcW w:w="276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4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0769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53" w:type="pct"/>
          </w:tcPr>
          <w:p w:rsidR="00170769" w:rsidRPr="00170769" w:rsidRDefault="00170769" w:rsidP="0020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392" w:type="pct"/>
          </w:tcPr>
          <w:p w:rsidR="00170769" w:rsidRPr="00170769" w:rsidRDefault="00170769" w:rsidP="0020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2158</w:t>
            </w:r>
          </w:p>
        </w:tc>
        <w:tc>
          <w:tcPr>
            <w:tcW w:w="422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352" w:type="pct"/>
          </w:tcPr>
          <w:p w:rsidR="00170769" w:rsidRPr="00170769" w:rsidRDefault="00170769" w:rsidP="0020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42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2198</w:t>
            </w:r>
          </w:p>
        </w:tc>
        <w:tc>
          <w:tcPr>
            <w:tcW w:w="35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423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2218</w:t>
            </w:r>
          </w:p>
        </w:tc>
        <w:tc>
          <w:tcPr>
            <w:tcW w:w="494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628" w:type="pct"/>
          </w:tcPr>
          <w:p w:rsidR="00170769" w:rsidRPr="00170769" w:rsidRDefault="00170769" w:rsidP="00170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769">
              <w:rPr>
                <w:rFonts w:ascii="Times New Roman" w:eastAsia="Times New Roman" w:hAnsi="Times New Roman" w:cs="Times New Roman"/>
                <w:sz w:val="24"/>
                <w:szCs w:val="24"/>
              </w:rPr>
              <w:t>2767</w:t>
            </w:r>
          </w:p>
        </w:tc>
      </w:tr>
    </w:tbl>
    <w:p w:rsidR="00AA7CA7" w:rsidRDefault="00AA7CA7" w:rsidP="00AA7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CA7" w:rsidRPr="00B66F86" w:rsidRDefault="00AA7CA7" w:rsidP="00AA7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66F86">
        <w:rPr>
          <w:rFonts w:ascii="Times New Roman" w:hAnsi="Times New Roman" w:cs="Times New Roman"/>
          <w:sz w:val="26"/>
          <w:szCs w:val="26"/>
        </w:rPr>
        <w:t xml:space="preserve">Таким образом, Генеральным планом поселения принята численность населения поселения на </w:t>
      </w:r>
      <w:r w:rsidR="00D04F86" w:rsidRPr="00B66F86">
        <w:rPr>
          <w:rFonts w:ascii="Times New Roman" w:hAnsi="Times New Roman" w:cs="Times New Roman"/>
          <w:sz w:val="26"/>
          <w:szCs w:val="26"/>
        </w:rPr>
        <w:t xml:space="preserve">первом этапе реализации Программы </w:t>
      </w:r>
      <w:r w:rsidR="00B66F86" w:rsidRPr="00B66F86">
        <w:rPr>
          <w:rFonts w:ascii="Times New Roman" w:hAnsi="Times New Roman" w:cs="Times New Roman"/>
          <w:sz w:val="26"/>
          <w:szCs w:val="26"/>
        </w:rPr>
        <w:t>- 2423</w:t>
      </w:r>
      <w:r w:rsidR="00D04F86" w:rsidRPr="00B66F86">
        <w:rPr>
          <w:rFonts w:ascii="Times New Roman" w:hAnsi="Times New Roman" w:cs="Times New Roman"/>
          <w:sz w:val="26"/>
          <w:szCs w:val="26"/>
        </w:rPr>
        <w:t xml:space="preserve"> человек, на </w:t>
      </w:r>
      <w:r w:rsidRPr="00B66F86">
        <w:rPr>
          <w:rFonts w:ascii="Times New Roman" w:hAnsi="Times New Roman" w:cs="Times New Roman"/>
          <w:sz w:val="26"/>
          <w:szCs w:val="26"/>
        </w:rPr>
        <w:t xml:space="preserve">расчетный </w:t>
      </w:r>
      <w:r w:rsidR="00B66F86" w:rsidRPr="00B66F86">
        <w:rPr>
          <w:rFonts w:ascii="Times New Roman" w:hAnsi="Times New Roman" w:cs="Times New Roman"/>
          <w:sz w:val="26"/>
          <w:szCs w:val="26"/>
        </w:rPr>
        <w:t>срок - 2767</w:t>
      </w:r>
      <w:r w:rsidRPr="00B66F86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AA7CA7" w:rsidRDefault="00AA7CA7" w:rsidP="00AA7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F86">
        <w:rPr>
          <w:rFonts w:ascii="Times New Roman" w:hAnsi="Times New Roman" w:cs="Times New Roman"/>
          <w:sz w:val="26"/>
          <w:szCs w:val="26"/>
        </w:rPr>
        <w:tab/>
        <w:t>Этот прогноз основан на совокупном</w:t>
      </w:r>
      <w:r>
        <w:rPr>
          <w:rFonts w:ascii="Times New Roman" w:hAnsi="Times New Roman" w:cs="Times New Roman"/>
          <w:sz w:val="26"/>
          <w:szCs w:val="26"/>
        </w:rPr>
        <w:t xml:space="preserve"> действии нескольких факторов</w:t>
      </w:r>
      <w:r w:rsidR="00CC183D">
        <w:rPr>
          <w:rFonts w:ascii="Times New Roman" w:hAnsi="Times New Roman" w:cs="Times New Roman"/>
          <w:sz w:val="26"/>
          <w:szCs w:val="26"/>
        </w:rPr>
        <w:t xml:space="preserve"> увеличения прироста населения</w:t>
      </w:r>
      <w:r>
        <w:rPr>
          <w:rFonts w:ascii="Times New Roman" w:hAnsi="Times New Roman" w:cs="Times New Roman"/>
          <w:sz w:val="26"/>
          <w:szCs w:val="26"/>
        </w:rPr>
        <w:t xml:space="preserve">. Предполагается увеличение численности населения поселения за счет увеличения рождаемости и продолжительности жизни,  </w:t>
      </w:r>
      <w:r w:rsidR="00201461">
        <w:rPr>
          <w:rFonts w:ascii="Times New Roman" w:hAnsi="Times New Roman" w:cs="Times New Roman"/>
          <w:sz w:val="26"/>
          <w:szCs w:val="26"/>
        </w:rPr>
        <w:t xml:space="preserve">миграционного прироста, </w:t>
      </w:r>
      <w:r>
        <w:rPr>
          <w:rFonts w:ascii="Times New Roman" w:hAnsi="Times New Roman" w:cs="Times New Roman"/>
          <w:sz w:val="26"/>
          <w:szCs w:val="26"/>
        </w:rPr>
        <w:t>возможности строительства собственного жилья.</w:t>
      </w:r>
      <w:r w:rsidR="001377FB">
        <w:rPr>
          <w:rFonts w:ascii="Times New Roman" w:hAnsi="Times New Roman" w:cs="Times New Roman"/>
          <w:sz w:val="26"/>
          <w:szCs w:val="26"/>
        </w:rPr>
        <w:t xml:space="preserve"> Для этого необходимо обеспечить население поселения качественными муниципальными услугами в области социальной инфраструктуры.</w:t>
      </w:r>
    </w:p>
    <w:p w:rsidR="00580663" w:rsidRDefault="00D52FD0" w:rsidP="00B22E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82168" w:rsidRPr="002621D7">
        <w:rPr>
          <w:rFonts w:ascii="Times New Roman" w:eastAsia="Times New Roman" w:hAnsi="Times New Roman" w:cs="Times New Roman"/>
          <w:sz w:val="26"/>
          <w:szCs w:val="26"/>
        </w:rPr>
        <w:t xml:space="preserve">В тоже время за период 2014 -  2016 годов общая численность трудоспособного населения снизилась  на </w:t>
      </w:r>
      <w:r w:rsidR="00B22EFA">
        <w:rPr>
          <w:rFonts w:ascii="Times New Roman" w:eastAsia="Times New Roman" w:hAnsi="Times New Roman" w:cs="Times New Roman"/>
          <w:sz w:val="26"/>
          <w:szCs w:val="26"/>
        </w:rPr>
        <w:t>6</w:t>
      </w:r>
      <w:r w:rsidR="00580663">
        <w:rPr>
          <w:rFonts w:ascii="Times New Roman" w:eastAsia="Times New Roman" w:hAnsi="Times New Roman" w:cs="Times New Roman"/>
          <w:sz w:val="26"/>
          <w:szCs w:val="26"/>
        </w:rPr>
        <w:t xml:space="preserve"> процентов</w:t>
      </w:r>
      <w:r w:rsidR="00D82168" w:rsidRPr="002621D7">
        <w:rPr>
          <w:rFonts w:ascii="Times New Roman" w:eastAsia="Times New Roman" w:hAnsi="Times New Roman" w:cs="Times New Roman"/>
          <w:sz w:val="26"/>
          <w:szCs w:val="26"/>
        </w:rPr>
        <w:t>.</w:t>
      </w:r>
      <w:r w:rsidR="00B22E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2168" w:rsidRPr="002621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2168" w:rsidRPr="002621D7" w:rsidRDefault="00580663" w:rsidP="00580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2014 году н</w:t>
      </w:r>
      <w:r w:rsidR="00D82168" w:rsidRPr="002621D7">
        <w:rPr>
          <w:rFonts w:ascii="Times New Roman" w:eastAsia="Times New Roman" w:hAnsi="Times New Roman" w:cs="Times New Roman"/>
          <w:sz w:val="26"/>
          <w:szCs w:val="26"/>
        </w:rPr>
        <w:t>а 1414 лиц трудоспособного возраста приходилось 513 лиц моложе трудоспособного возраста или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процентов и </w:t>
      </w:r>
      <w:r w:rsidR="00D82168" w:rsidRPr="002621D7">
        <w:rPr>
          <w:rFonts w:ascii="Times New Roman" w:eastAsia="Times New Roman" w:hAnsi="Times New Roman" w:cs="Times New Roman"/>
          <w:sz w:val="26"/>
          <w:szCs w:val="26"/>
        </w:rPr>
        <w:t xml:space="preserve">375 человек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старше трудоспособного возраста </w:t>
      </w:r>
      <w:r w:rsidR="00D82168" w:rsidRPr="002621D7">
        <w:rPr>
          <w:rFonts w:ascii="Times New Roman" w:eastAsia="Times New Roman" w:hAnsi="Times New Roman" w:cs="Times New Roman"/>
          <w:sz w:val="26"/>
          <w:szCs w:val="26"/>
        </w:rPr>
        <w:t>– или 2</w:t>
      </w:r>
      <w:r>
        <w:rPr>
          <w:rFonts w:ascii="Times New Roman" w:eastAsia="Times New Roman" w:hAnsi="Times New Roman" w:cs="Times New Roman"/>
          <w:sz w:val="26"/>
          <w:szCs w:val="26"/>
        </w:rPr>
        <w:t>6 процентов.</w:t>
      </w:r>
      <w:r w:rsidR="00D82168" w:rsidRPr="002621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3E30">
        <w:rPr>
          <w:rFonts w:ascii="Times New Roman" w:eastAsia="Times New Roman" w:hAnsi="Times New Roman" w:cs="Times New Roman"/>
          <w:sz w:val="26"/>
          <w:szCs w:val="26"/>
        </w:rPr>
        <w:t xml:space="preserve"> В 2016 году н</w:t>
      </w:r>
      <w:r w:rsidR="00C93E30" w:rsidRPr="002621D7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C93E30">
        <w:rPr>
          <w:rFonts w:ascii="Times New Roman" w:eastAsia="Times New Roman" w:hAnsi="Times New Roman" w:cs="Times New Roman"/>
          <w:sz w:val="26"/>
          <w:szCs w:val="26"/>
        </w:rPr>
        <w:t>1302</w:t>
      </w:r>
      <w:r w:rsidR="00C93E30" w:rsidRPr="002621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3E30">
        <w:rPr>
          <w:rFonts w:ascii="Times New Roman" w:eastAsia="Times New Roman" w:hAnsi="Times New Roman" w:cs="Times New Roman"/>
          <w:sz w:val="26"/>
          <w:szCs w:val="26"/>
        </w:rPr>
        <w:t>человека</w:t>
      </w:r>
      <w:r w:rsidR="00C93E30" w:rsidRPr="002621D7">
        <w:rPr>
          <w:rFonts w:ascii="Times New Roman" w:eastAsia="Times New Roman" w:hAnsi="Times New Roman" w:cs="Times New Roman"/>
          <w:sz w:val="26"/>
          <w:szCs w:val="26"/>
        </w:rPr>
        <w:t xml:space="preserve"> трудоспособного возраста приходилось </w:t>
      </w:r>
      <w:r w:rsidR="00C93E30">
        <w:rPr>
          <w:rFonts w:ascii="Times New Roman" w:eastAsia="Times New Roman" w:hAnsi="Times New Roman" w:cs="Times New Roman"/>
          <w:sz w:val="26"/>
          <w:szCs w:val="26"/>
        </w:rPr>
        <w:t>516</w:t>
      </w:r>
      <w:r w:rsidR="00C93E30" w:rsidRPr="002621D7">
        <w:rPr>
          <w:rFonts w:ascii="Times New Roman" w:eastAsia="Times New Roman" w:hAnsi="Times New Roman" w:cs="Times New Roman"/>
          <w:sz w:val="26"/>
          <w:szCs w:val="26"/>
        </w:rPr>
        <w:t xml:space="preserve"> лиц моложе трудоспособного возраста или 3</w:t>
      </w:r>
      <w:r w:rsidR="00C93E30">
        <w:rPr>
          <w:rFonts w:ascii="Times New Roman" w:eastAsia="Times New Roman" w:hAnsi="Times New Roman" w:cs="Times New Roman"/>
          <w:sz w:val="26"/>
          <w:szCs w:val="26"/>
        </w:rPr>
        <w:t>9 процентов и 400</w:t>
      </w:r>
      <w:r w:rsidR="00C93E30" w:rsidRPr="002621D7">
        <w:rPr>
          <w:rFonts w:ascii="Times New Roman" w:eastAsia="Times New Roman" w:hAnsi="Times New Roman" w:cs="Times New Roman"/>
          <w:sz w:val="26"/>
          <w:szCs w:val="26"/>
        </w:rPr>
        <w:t xml:space="preserve"> человек </w:t>
      </w:r>
      <w:r w:rsidR="00C93E30">
        <w:rPr>
          <w:rFonts w:ascii="Times New Roman" w:eastAsia="Times New Roman" w:hAnsi="Times New Roman" w:cs="Times New Roman"/>
          <w:sz w:val="26"/>
          <w:szCs w:val="26"/>
        </w:rPr>
        <w:t xml:space="preserve">старше трудоспособного возраста </w:t>
      </w:r>
      <w:r w:rsidR="00C93E30" w:rsidRPr="002621D7">
        <w:rPr>
          <w:rFonts w:ascii="Times New Roman" w:eastAsia="Times New Roman" w:hAnsi="Times New Roman" w:cs="Times New Roman"/>
          <w:sz w:val="26"/>
          <w:szCs w:val="26"/>
        </w:rPr>
        <w:t xml:space="preserve">– или </w:t>
      </w:r>
      <w:r w:rsidR="00C93E30">
        <w:rPr>
          <w:rFonts w:ascii="Times New Roman" w:eastAsia="Times New Roman" w:hAnsi="Times New Roman" w:cs="Times New Roman"/>
          <w:sz w:val="26"/>
          <w:szCs w:val="26"/>
        </w:rPr>
        <w:t>30 процентов</w:t>
      </w:r>
    </w:p>
    <w:p w:rsidR="00ED7250" w:rsidRDefault="00ED7250" w:rsidP="00940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32BF7" w:rsidRDefault="00732BF7" w:rsidP="009400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Обеспеченность жильем является одним из важных показателей благосостояния населения.</w:t>
      </w:r>
    </w:p>
    <w:p w:rsidR="00B97F64" w:rsidRPr="002621D7" w:rsidRDefault="00B97F64" w:rsidP="008A43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lastRenderedPageBreak/>
        <w:t>По  состоянию на 01.01 2016 года общая площадь жилищного фонда поселения составила 34168 кв.м., в том числе общая площадь муниципального жилищного фонда  - 1193 кв.м. или 3,5% общей площади жилищного фонда.</w:t>
      </w:r>
    </w:p>
    <w:p w:rsidR="00B97F64" w:rsidRDefault="00B97F64" w:rsidP="00B9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067E" w:rsidRDefault="00AE067E" w:rsidP="00B9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0649" w:rsidRDefault="00120649" w:rsidP="00B9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0649" w:rsidRDefault="00120649" w:rsidP="00B9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0649" w:rsidRDefault="00120649" w:rsidP="00B9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0649" w:rsidRPr="002621D7" w:rsidRDefault="00120649" w:rsidP="00B9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7F64" w:rsidRDefault="00B97F64" w:rsidP="008A43B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>Характеристика жилищного фонда поселения</w:t>
      </w:r>
      <w:r w:rsidR="002F73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97F64" w:rsidRPr="002621D7" w:rsidRDefault="008A43B5" w:rsidP="008A43B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3.</w:t>
      </w:r>
    </w:p>
    <w:tbl>
      <w:tblPr>
        <w:tblStyle w:val="a3"/>
        <w:tblW w:w="0" w:type="auto"/>
        <w:tblLook w:val="04A0"/>
      </w:tblPr>
      <w:tblGrid>
        <w:gridCol w:w="567"/>
        <w:gridCol w:w="3332"/>
        <w:gridCol w:w="935"/>
        <w:gridCol w:w="985"/>
        <w:gridCol w:w="985"/>
        <w:gridCol w:w="1008"/>
        <w:gridCol w:w="1759"/>
      </w:tblGrid>
      <w:tr w:rsidR="00B97F64" w:rsidRPr="002621D7" w:rsidTr="00260472">
        <w:tc>
          <w:tcPr>
            <w:tcW w:w="5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3507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881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Ед.  </w:t>
            </w: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изм.</w:t>
            </w: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2014г.</w:t>
            </w: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2015г.</w:t>
            </w:r>
          </w:p>
        </w:tc>
        <w:tc>
          <w:tcPr>
            <w:tcW w:w="1019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2016г.</w:t>
            </w:r>
          </w:p>
        </w:tc>
        <w:tc>
          <w:tcPr>
            <w:tcW w:w="16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2016/2014гг%</w:t>
            </w:r>
          </w:p>
        </w:tc>
      </w:tr>
      <w:tr w:rsidR="00B97F64" w:rsidRPr="002621D7" w:rsidTr="00260472">
        <w:tc>
          <w:tcPr>
            <w:tcW w:w="5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3507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 жилищного фонда, в т.ч.</w:t>
            </w:r>
          </w:p>
        </w:tc>
        <w:tc>
          <w:tcPr>
            <w:tcW w:w="881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тыс.м</w:t>
            </w: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34,106</w:t>
            </w: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34,106</w:t>
            </w:r>
          </w:p>
        </w:tc>
        <w:tc>
          <w:tcPr>
            <w:tcW w:w="1019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34,168</w:t>
            </w:r>
          </w:p>
        </w:tc>
        <w:tc>
          <w:tcPr>
            <w:tcW w:w="16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1,8</w:t>
            </w:r>
          </w:p>
        </w:tc>
      </w:tr>
      <w:tr w:rsidR="00B97F64" w:rsidRPr="002621D7" w:rsidTr="00260472">
        <w:tc>
          <w:tcPr>
            <w:tcW w:w="5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частный                           </w:t>
            </w:r>
          </w:p>
        </w:tc>
        <w:tc>
          <w:tcPr>
            <w:tcW w:w="881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32,52</w:t>
            </w: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32,56</w:t>
            </w:r>
          </w:p>
        </w:tc>
        <w:tc>
          <w:tcPr>
            <w:tcW w:w="1019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32,975</w:t>
            </w:r>
          </w:p>
        </w:tc>
        <w:tc>
          <w:tcPr>
            <w:tcW w:w="16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1,4</w:t>
            </w:r>
          </w:p>
        </w:tc>
      </w:tr>
      <w:tr w:rsidR="00B97F64" w:rsidRPr="002621D7" w:rsidTr="00260472">
        <w:tc>
          <w:tcPr>
            <w:tcW w:w="5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муниципальный                     </w:t>
            </w:r>
          </w:p>
        </w:tc>
        <w:tc>
          <w:tcPr>
            <w:tcW w:w="881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97F64" w:rsidRPr="007D7205" w:rsidRDefault="00B97F64" w:rsidP="002F73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205">
              <w:rPr>
                <w:rFonts w:ascii="Times New Roman" w:eastAsia="Times New Roman" w:hAnsi="Times New Roman" w:cs="Times New Roman"/>
                <w:sz w:val="26"/>
                <w:szCs w:val="26"/>
              </w:rPr>
              <w:t>1,</w:t>
            </w:r>
            <w:r w:rsidR="002F7382" w:rsidRPr="007D7205">
              <w:rPr>
                <w:rFonts w:ascii="Times New Roman" w:eastAsia="Times New Roman" w:hAnsi="Times New Roman" w:cs="Times New Roman"/>
                <w:sz w:val="26"/>
                <w:szCs w:val="26"/>
              </w:rPr>
              <w:t>745</w:t>
            </w:r>
          </w:p>
        </w:tc>
        <w:tc>
          <w:tcPr>
            <w:tcW w:w="992" w:type="dxa"/>
          </w:tcPr>
          <w:p w:rsidR="00B97F64" w:rsidRPr="007D7205" w:rsidRDefault="00B97F64" w:rsidP="002F73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205">
              <w:rPr>
                <w:rFonts w:ascii="Times New Roman" w:eastAsia="Times New Roman" w:hAnsi="Times New Roman" w:cs="Times New Roman"/>
                <w:sz w:val="26"/>
                <w:szCs w:val="26"/>
              </w:rPr>
              <w:t>1,</w:t>
            </w:r>
            <w:r w:rsidR="002F7382" w:rsidRPr="007D7205">
              <w:rPr>
                <w:rFonts w:ascii="Times New Roman" w:eastAsia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019" w:type="dxa"/>
          </w:tcPr>
          <w:p w:rsidR="00B97F64" w:rsidRPr="007D7205" w:rsidRDefault="002F7382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205">
              <w:rPr>
                <w:rFonts w:ascii="Times New Roman" w:eastAsia="Times New Roman" w:hAnsi="Times New Roman" w:cs="Times New Roman"/>
                <w:sz w:val="26"/>
                <w:szCs w:val="26"/>
              </w:rPr>
              <w:t>0,670</w:t>
            </w:r>
          </w:p>
        </w:tc>
        <w:tc>
          <w:tcPr>
            <w:tcW w:w="1640" w:type="dxa"/>
          </w:tcPr>
          <w:p w:rsidR="00B97F64" w:rsidRPr="007D7205" w:rsidRDefault="00B97F64" w:rsidP="002F73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20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2F7382" w:rsidRPr="007D7205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97F64" w:rsidRPr="002621D7" w:rsidTr="00260472">
        <w:tc>
          <w:tcPr>
            <w:tcW w:w="5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3507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Удельный вес муниципального жилищного фонда в общей площади жилищного фонда </w:t>
            </w:r>
          </w:p>
        </w:tc>
        <w:tc>
          <w:tcPr>
            <w:tcW w:w="881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% </w:t>
            </w:r>
          </w:p>
        </w:tc>
        <w:tc>
          <w:tcPr>
            <w:tcW w:w="992" w:type="dxa"/>
          </w:tcPr>
          <w:p w:rsidR="00B97F64" w:rsidRPr="007D7205" w:rsidRDefault="00B97F64" w:rsidP="002F73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7F64" w:rsidRPr="007D7205" w:rsidRDefault="002F7382" w:rsidP="002F73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20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B97F64" w:rsidRPr="007D7205" w:rsidRDefault="00B97F64" w:rsidP="002F73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7F64" w:rsidRPr="007D7205" w:rsidRDefault="002F7382" w:rsidP="002F73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20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9" w:type="dxa"/>
          </w:tcPr>
          <w:p w:rsidR="00B97F64" w:rsidRPr="007D7205" w:rsidRDefault="00B97F64" w:rsidP="002F73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7F64" w:rsidRPr="007D7205" w:rsidRDefault="002F7382" w:rsidP="002F73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720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40" w:type="dxa"/>
          </w:tcPr>
          <w:p w:rsidR="00B97F64" w:rsidRPr="007D7205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7F64" w:rsidRPr="002621D7" w:rsidTr="00260472">
        <w:tc>
          <w:tcPr>
            <w:tcW w:w="5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3507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Площадь ветхого и аварийного жилищного фонда </w:t>
            </w:r>
          </w:p>
        </w:tc>
        <w:tc>
          <w:tcPr>
            <w:tcW w:w="881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тыс.м</w:t>
            </w: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B97F64" w:rsidRPr="002621D7" w:rsidRDefault="002F7382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0,175</w:t>
            </w:r>
          </w:p>
        </w:tc>
        <w:tc>
          <w:tcPr>
            <w:tcW w:w="1019" w:type="dxa"/>
          </w:tcPr>
          <w:p w:rsidR="00B97F64" w:rsidRPr="002621D7" w:rsidRDefault="002F7382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0,175</w:t>
            </w:r>
          </w:p>
        </w:tc>
        <w:tc>
          <w:tcPr>
            <w:tcW w:w="16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7F64" w:rsidRPr="002621D7" w:rsidTr="00260472">
        <w:tc>
          <w:tcPr>
            <w:tcW w:w="5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07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Процент износа жилищного фонда, в т.ч.:                             </w:t>
            </w:r>
          </w:p>
        </w:tc>
        <w:tc>
          <w:tcPr>
            <w:tcW w:w="881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9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97F64" w:rsidRPr="002621D7" w:rsidTr="00260472">
        <w:tc>
          <w:tcPr>
            <w:tcW w:w="5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до 35%</w:t>
            </w:r>
          </w:p>
        </w:tc>
        <w:tc>
          <w:tcPr>
            <w:tcW w:w="881" w:type="dxa"/>
          </w:tcPr>
          <w:p w:rsidR="00B97F64" w:rsidRPr="002621D7" w:rsidRDefault="00B97F64" w:rsidP="002604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тыс.м</w:t>
            </w: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11,540</w:t>
            </w: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11,615</w:t>
            </w:r>
          </w:p>
        </w:tc>
        <w:tc>
          <w:tcPr>
            <w:tcW w:w="1019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12,004</w:t>
            </w:r>
          </w:p>
        </w:tc>
        <w:tc>
          <w:tcPr>
            <w:tcW w:w="16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4,02%</w:t>
            </w:r>
          </w:p>
        </w:tc>
      </w:tr>
      <w:tr w:rsidR="00B97F64" w:rsidRPr="002621D7" w:rsidTr="00260472">
        <w:tc>
          <w:tcPr>
            <w:tcW w:w="5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от 35 до 50%</w:t>
            </w:r>
          </w:p>
        </w:tc>
        <w:tc>
          <w:tcPr>
            <w:tcW w:w="881" w:type="dxa"/>
          </w:tcPr>
          <w:p w:rsidR="00B97F64" w:rsidRPr="002621D7" w:rsidRDefault="00B97F64" w:rsidP="002604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тыс.м</w:t>
            </w: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17,511</w:t>
            </w: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17,456</w:t>
            </w:r>
          </w:p>
        </w:tc>
        <w:tc>
          <w:tcPr>
            <w:tcW w:w="1019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17,080</w:t>
            </w:r>
          </w:p>
        </w:tc>
        <w:tc>
          <w:tcPr>
            <w:tcW w:w="16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-2,46%</w:t>
            </w:r>
          </w:p>
        </w:tc>
      </w:tr>
      <w:tr w:rsidR="00B97F64" w:rsidRPr="002621D7" w:rsidTr="00260472">
        <w:tc>
          <w:tcPr>
            <w:tcW w:w="5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7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от 51 до 65%</w:t>
            </w:r>
          </w:p>
        </w:tc>
        <w:tc>
          <w:tcPr>
            <w:tcW w:w="881" w:type="dxa"/>
          </w:tcPr>
          <w:p w:rsidR="00B97F64" w:rsidRPr="002621D7" w:rsidRDefault="00B97F64" w:rsidP="002604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тыс.м</w:t>
            </w: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5,055</w:t>
            </w:r>
          </w:p>
        </w:tc>
        <w:tc>
          <w:tcPr>
            <w:tcW w:w="992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5,035</w:t>
            </w:r>
          </w:p>
        </w:tc>
        <w:tc>
          <w:tcPr>
            <w:tcW w:w="1019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5,084</w:t>
            </w:r>
          </w:p>
        </w:tc>
        <w:tc>
          <w:tcPr>
            <w:tcW w:w="1640" w:type="dxa"/>
          </w:tcPr>
          <w:p w:rsidR="00B97F64" w:rsidRPr="002621D7" w:rsidRDefault="00B97F64" w:rsidP="002604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21D7">
              <w:rPr>
                <w:rFonts w:ascii="Times New Roman" w:eastAsia="Times New Roman" w:hAnsi="Times New Roman" w:cs="Times New Roman"/>
                <w:sz w:val="26"/>
                <w:szCs w:val="26"/>
              </w:rPr>
              <w:t>0,57%</w:t>
            </w:r>
          </w:p>
        </w:tc>
      </w:tr>
    </w:tbl>
    <w:p w:rsidR="00B97F64" w:rsidRPr="002621D7" w:rsidRDefault="00B97F64" w:rsidP="00B9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7F64" w:rsidRPr="002621D7" w:rsidRDefault="00B97F64" w:rsidP="008A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ab/>
        <w:t xml:space="preserve">Средняя обеспеченность населения поселения жильем в 2014 году составила 15,43 кв. м на 1 жителя. При этом имеет место тенденция ежегодного увеличения данного показателя. </w:t>
      </w:r>
    </w:p>
    <w:p w:rsidR="00B97F64" w:rsidRPr="002621D7" w:rsidRDefault="00B97F64" w:rsidP="00B97F64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>Согласно Генеральному плану поселения  планируется увеличение средней</w:t>
      </w:r>
    </w:p>
    <w:p w:rsidR="00B97F64" w:rsidRPr="002621D7" w:rsidRDefault="00B97F64" w:rsidP="00B97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 жилищной обеспеченности до 16,5 кв. м в 2027 году .</w:t>
      </w:r>
    </w:p>
    <w:p w:rsidR="00B97F64" w:rsidRPr="002621D7" w:rsidRDefault="00B97F64" w:rsidP="00B97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В период реализации Программы согласно Генеральному плану поселения планируется введение в эксплуатацию 35 жилых домов общей площадью  5,7 тыс. кв. м.  </w:t>
      </w:r>
    </w:p>
    <w:p w:rsidR="009C5317" w:rsidRPr="002621D7" w:rsidRDefault="009C5317" w:rsidP="00D82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2168" w:rsidRPr="009D0DF4" w:rsidRDefault="009D0DF4" w:rsidP="009D0DF4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D0DF4">
        <w:rPr>
          <w:rFonts w:ascii="Times New Roman" w:eastAsia="Times New Roman" w:hAnsi="Times New Roman" w:cs="Times New Roman"/>
          <w:b/>
          <w:sz w:val="26"/>
          <w:szCs w:val="26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инфраструктуры.</w:t>
      </w:r>
    </w:p>
    <w:p w:rsidR="009D0DF4" w:rsidRPr="009D0DF4" w:rsidRDefault="009D0DF4" w:rsidP="009D0D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0DF4" w:rsidRDefault="009D0DF4" w:rsidP="009D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DF4">
        <w:rPr>
          <w:rFonts w:ascii="Times New Roman" w:hAnsi="Times New Roman" w:cs="Times New Roman"/>
          <w:sz w:val="26"/>
          <w:szCs w:val="26"/>
        </w:rPr>
        <w:t xml:space="preserve">Улучшение качества жизни населения, являющееся главной целью развития любого поселения, в значительной степени определяется уровнем развития системы обслуживания, которая включает в себя, прежде всего, учреждения </w:t>
      </w:r>
      <w:r w:rsidRPr="009D0DF4">
        <w:rPr>
          <w:rFonts w:ascii="Times New Roman" w:hAnsi="Times New Roman" w:cs="Times New Roman"/>
          <w:sz w:val="26"/>
          <w:szCs w:val="26"/>
        </w:rPr>
        <w:lastRenderedPageBreak/>
        <w:t xml:space="preserve">здравоохранения, соцобеспечения, спорта, образования, культуры </w:t>
      </w:r>
      <w:r w:rsidRPr="009D0DF4">
        <w:rPr>
          <w:rFonts w:ascii="Times New Roman" w:hAnsi="Times New Roman" w:cs="Times New Roman"/>
          <w:sz w:val="26"/>
          <w:szCs w:val="26"/>
        </w:rPr>
        <w:br/>
        <w:t>и искусства, торговли, а также объекты бытового обслуживания населения.</w:t>
      </w:r>
    </w:p>
    <w:p w:rsidR="006F12C1" w:rsidRPr="007D7205" w:rsidRDefault="008E756E" w:rsidP="007D720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2621D7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поселения </w:t>
      </w:r>
      <w:r w:rsidR="007D7205">
        <w:rPr>
          <w:rFonts w:ascii="Times New Roman" w:eastAsia="Times New Roman" w:hAnsi="Times New Roman" w:cs="Times New Roman"/>
          <w:sz w:val="26"/>
          <w:szCs w:val="26"/>
        </w:rPr>
        <w:t xml:space="preserve">работает  6 </w:t>
      </w:r>
      <w:r w:rsidR="007D7205" w:rsidRPr="007D7205">
        <w:rPr>
          <w:rFonts w:ascii="Times New Roman" w:eastAsia="Times New Roman" w:hAnsi="Times New Roman" w:cs="Times New Roman"/>
          <w:sz w:val="26"/>
          <w:szCs w:val="26"/>
        </w:rPr>
        <w:t>учреждений  МКУ «Центр культуры, творчества и спорта»</w:t>
      </w:r>
      <w:r w:rsidR="00973FAD">
        <w:rPr>
          <w:rFonts w:ascii="Times New Roman" w:eastAsia="Times New Roman" w:hAnsi="Times New Roman" w:cs="Times New Roman"/>
          <w:sz w:val="26"/>
          <w:szCs w:val="26"/>
        </w:rPr>
        <w:t>, в том числе</w:t>
      </w:r>
      <w:r w:rsidR="006F12C1">
        <w:rPr>
          <w:rFonts w:ascii="Times New Roman" w:eastAsia="Times New Roman" w:hAnsi="Times New Roman" w:cs="Times New Roman"/>
          <w:sz w:val="26"/>
          <w:szCs w:val="26"/>
        </w:rPr>
        <w:t>:</w:t>
      </w:r>
      <w:r w:rsidR="007D72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12C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973FAD">
        <w:rPr>
          <w:rFonts w:ascii="Times New Roman" w:eastAsia="Times New Roman" w:hAnsi="Times New Roman" w:cs="Times New Roman"/>
          <w:sz w:val="26"/>
          <w:szCs w:val="26"/>
        </w:rPr>
        <w:t>ри</w:t>
      </w:r>
      <w:r w:rsidR="006F12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3FAD">
        <w:rPr>
          <w:rFonts w:ascii="Times New Roman" w:eastAsia="Times New Roman" w:hAnsi="Times New Roman" w:cs="Times New Roman"/>
          <w:sz w:val="26"/>
          <w:szCs w:val="26"/>
        </w:rPr>
        <w:t>сель</w:t>
      </w:r>
      <w:r w:rsidR="007D7205">
        <w:rPr>
          <w:rFonts w:ascii="Times New Roman" w:eastAsia="Times New Roman" w:hAnsi="Times New Roman" w:cs="Times New Roman"/>
          <w:sz w:val="26"/>
          <w:szCs w:val="26"/>
        </w:rPr>
        <w:t xml:space="preserve">ских дома культуры, </w:t>
      </w:r>
      <w:r w:rsidR="00973FAD">
        <w:rPr>
          <w:rFonts w:ascii="Times New Roman" w:eastAsia="Times New Roman" w:hAnsi="Times New Roman" w:cs="Times New Roman"/>
          <w:sz w:val="26"/>
          <w:szCs w:val="26"/>
        </w:rPr>
        <w:t xml:space="preserve"> с численностью работающих 11 человек, из которых 9 – специалисты по культурно-досуговой деятельности</w:t>
      </w:r>
      <w:r w:rsidR="006F12C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73FAD" w:rsidRDefault="006F12C1" w:rsidP="006F1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973FAD">
        <w:rPr>
          <w:rFonts w:ascii="Times New Roman" w:eastAsia="Times New Roman" w:hAnsi="Times New Roman" w:cs="Times New Roman"/>
          <w:sz w:val="26"/>
          <w:szCs w:val="26"/>
        </w:rPr>
        <w:t>ри библиотеки с численностью работающих 3 человека</w:t>
      </w:r>
      <w:r w:rsidR="00AA29ED">
        <w:rPr>
          <w:rFonts w:ascii="Times New Roman" w:eastAsia="Times New Roman" w:hAnsi="Times New Roman" w:cs="Times New Roman"/>
          <w:sz w:val="26"/>
          <w:szCs w:val="26"/>
        </w:rPr>
        <w:t xml:space="preserve"> и библиотечным фондом по состоянию на 01.01.2017 года - 27219 экземпляров.</w:t>
      </w:r>
    </w:p>
    <w:p w:rsidR="00AC56C0" w:rsidRPr="00AC56C0" w:rsidRDefault="00AC56C0" w:rsidP="006F1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6C0">
        <w:rPr>
          <w:rFonts w:ascii="Times New Roman" w:hAnsi="Times New Roman" w:cs="Times New Roman"/>
          <w:sz w:val="26"/>
          <w:szCs w:val="26"/>
        </w:rPr>
        <w:t xml:space="preserve">Работники учреждений культуры принимают участие в мероприятиях, про- водимых в Усть-Абаканском районе и Республике Хакасия. Так, в настоящее время в Доме культуры с. Солнечное работают два творческих коллектива «Сударушки» и «Калинушки», кружок эстрадной песни. В Доме культуры села Красноозерное работают две возрастные группы ансамбля «Юность», драматический и вокальный кружки, три состава кружка танцевальной аэробики, фольклорный ансамбль с.Красноозёрное. В клубе д. Курганная работает танцевально-вокальная группа «Ассорти». </w:t>
      </w:r>
    </w:p>
    <w:p w:rsidR="006F12C1" w:rsidRDefault="006F12C1" w:rsidP="0097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В поселении в настоящее время функционирует 12 спортивных сооружений и 4 спортивных зала, в которых систематически занимаются физической культурой и спортом 653 человека.</w:t>
      </w:r>
    </w:p>
    <w:p w:rsidR="006F12C1" w:rsidRDefault="006F12C1" w:rsidP="0097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Медицинскую помощь населению поселения </w:t>
      </w:r>
      <w:r w:rsidR="00F04647">
        <w:rPr>
          <w:rFonts w:ascii="Times New Roman" w:eastAsia="Times New Roman" w:hAnsi="Times New Roman" w:cs="Times New Roman"/>
          <w:sz w:val="26"/>
          <w:szCs w:val="26"/>
        </w:rPr>
        <w:t>оказывают одна амбулатория в с. Солнечное и два ФАПа в с. Красноозерное и д. Курганная.</w:t>
      </w:r>
    </w:p>
    <w:p w:rsidR="00F04647" w:rsidRDefault="00F04647" w:rsidP="0097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В состав системы образования поселения входят:</w:t>
      </w:r>
    </w:p>
    <w:p w:rsidR="00F04647" w:rsidRDefault="00F04647" w:rsidP="0097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дошкольные муниципальные образовательные учреждения (</w:t>
      </w:r>
      <w:r w:rsidR="00DC1916">
        <w:rPr>
          <w:rFonts w:ascii="Times New Roman" w:eastAsia="Times New Roman" w:hAnsi="Times New Roman" w:cs="Times New Roman"/>
          <w:sz w:val="26"/>
          <w:szCs w:val="26"/>
        </w:rPr>
        <w:t xml:space="preserve">МБДОУ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д/с «Солнышко» и </w:t>
      </w:r>
      <w:r w:rsidR="00DC1916">
        <w:rPr>
          <w:rFonts w:ascii="Times New Roman" w:eastAsia="Times New Roman" w:hAnsi="Times New Roman" w:cs="Times New Roman"/>
          <w:sz w:val="26"/>
          <w:szCs w:val="26"/>
        </w:rPr>
        <w:t xml:space="preserve">МБДОУ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д/с «Аленушка»), которые посещают </w:t>
      </w:r>
      <w:r w:rsidR="00AC56C0">
        <w:rPr>
          <w:rFonts w:ascii="Times New Roman" w:eastAsia="Times New Roman" w:hAnsi="Times New Roman" w:cs="Times New Roman"/>
          <w:sz w:val="26"/>
          <w:szCs w:val="26"/>
        </w:rPr>
        <w:t>118 детей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E756E" w:rsidRPr="007D7205" w:rsidRDefault="008E756E" w:rsidP="008E7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7205">
        <w:rPr>
          <w:rFonts w:ascii="Times New Roman" w:eastAsia="Times New Roman" w:hAnsi="Times New Roman" w:cs="Times New Roman"/>
          <w:sz w:val="26"/>
          <w:szCs w:val="26"/>
        </w:rPr>
        <w:t>МБОУ «Солнечная СОШ»</w:t>
      </w:r>
      <w:r w:rsidR="00AC56C0" w:rsidRPr="007D7205">
        <w:rPr>
          <w:rFonts w:ascii="Times New Roman" w:eastAsia="Times New Roman" w:hAnsi="Times New Roman" w:cs="Times New Roman"/>
          <w:sz w:val="26"/>
          <w:szCs w:val="26"/>
        </w:rPr>
        <w:t xml:space="preserve">  и МБОУ «Красноозерная ООШ</w:t>
      </w:r>
      <w:r w:rsidR="007D7205" w:rsidRPr="007D7205">
        <w:rPr>
          <w:rFonts w:ascii="Times New Roman" w:eastAsia="Times New Roman" w:hAnsi="Times New Roman" w:cs="Times New Roman"/>
          <w:sz w:val="26"/>
          <w:szCs w:val="26"/>
        </w:rPr>
        <w:t>» с численностью обучающихся 202</w:t>
      </w:r>
      <w:r w:rsidR="00AC56C0" w:rsidRPr="007D7205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7176E7" w:rsidRPr="007176E7" w:rsidRDefault="007176E7" w:rsidP="0071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6E7">
        <w:rPr>
          <w:rFonts w:ascii="Times New Roman" w:hAnsi="Times New Roman" w:cs="Times New Roman"/>
          <w:sz w:val="26"/>
          <w:szCs w:val="26"/>
        </w:rPr>
        <w:t xml:space="preserve">В настоящее время в </w:t>
      </w:r>
      <w:r w:rsidR="00F253AB">
        <w:rPr>
          <w:rFonts w:ascii="Times New Roman" w:hAnsi="Times New Roman" w:cs="Times New Roman"/>
          <w:sz w:val="26"/>
          <w:szCs w:val="26"/>
        </w:rPr>
        <w:t>поселении</w:t>
      </w:r>
      <w:r w:rsidRPr="007176E7">
        <w:rPr>
          <w:rFonts w:ascii="Times New Roman" w:hAnsi="Times New Roman" w:cs="Times New Roman"/>
          <w:sz w:val="26"/>
          <w:szCs w:val="26"/>
        </w:rPr>
        <w:t xml:space="preserve"> сеть учреждений обслуживания представлена практически всеми видами культурно-бытовых объектов</w:t>
      </w:r>
      <w:r w:rsidR="00037F7F">
        <w:rPr>
          <w:rFonts w:ascii="Times New Roman" w:hAnsi="Times New Roman" w:cs="Times New Roman"/>
          <w:sz w:val="26"/>
          <w:szCs w:val="26"/>
        </w:rPr>
        <w:t xml:space="preserve">, что видно из  </w:t>
      </w:r>
      <w:r w:rsidRPr="007176E7">
        <w:rPr>
          <w:rFonts w:ascii="Times New Roman" w:hAnsi="Times New Roman" w:cs="Times New Roman"/>
          <w:sz w:val="26"/>
          <w:szCs w:val="26"/>
        </w:rPr>
        <w:t>таблиц</w:t>
      </w:r>
      <w:r w:rsidR="00037F7F">
        <w:rPr>
          <w:rFonts w:ascii="Times New Roman" w:hAnsi="Times New Roman" w:cs="Times New Roman"/>
          <w:sz w:val="26"/>
          <w:szCs w:val="26"/>
        </w:rPr>
        <w:t>ы</w:t>
      </w:r>
      <w:r w:rsidRPr="007176E7">
        <w:rPr>
          <w:rFonts w:ascii="Times New Roman" w:hAnsi="Times New Roman" w:cs="Times New Roman"/>
          <w:sz w:val="26"/>
          <w:szCs w:val="26"/>
        </w:rPr>
        <w:t xml:space="preserve"> </w:t>
      </w:r>
      <w:r w:rsidR="00DC1916">
        <w:rPr>
          <w:rFonts w:ascii="Times New Roman" w:hAnsi="Times New Roman" w:cs="Times New Roman"/>
          <w:sz w:val="26"/>
          <w:szCs w:val="26"/>
        </w:rPr>
        <w:t>4</w:t>
      </w:r>
      <w:r w:rsidRPr="007176E7">
        <w:rPr>
          <w:rFonts w:ascii="Times New Roman" w:hAnsi="Times New Roman" w:cs="Times New Roman"/>
          <w:sz w:val="26"/>
          <w:szCs w:val="26"/>
        </w:rPr>
        <w:t>.</w:t>
      </w:r>
    </w:p>
    <w:p w:rsidR="00260472" w:rsidRDefault="00260472" w:rsidP="009D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Существующие объекты культурно-бытового обслуживания населения </w:t>
      </w:r>
      <w:r w:rsidRPr="007D7205">
        <w:rPr>
          <w:rFonts w:ascii="Times New Roman" w:hAnsi="Times New Roman" w:cs="Times New Roman"/>
          <w:sz w:val="26"/>
          <w:szCs w:val="26"/>
        </w:rPr>
        <w:t>поселения</w:t>
      </w:r>
      <w:r w:rsidR="007D7205">
        <w:rPr>
          <w:rFonts w:ascii="Times New Roman" w:hAnsi="Times New Roman" w:cs="Times New Roman"/>
          <w:sz w:val="26"/>
          <w:szCs w:val="26"/>
        </w:rPr>
        <w:t>.</w:t>
      </w:r>
    </w:p>
    <w:p w:rsidR="00817902" w:rsidRDefault="00817902" w:rsidP="00817902">
      <w:pPr>
        <w:spacing w:after="0" w:line="240" w:lineRule="auto"/>
        <w:ind w:left="707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DC191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.</w:t>
      </w:r>
    </w:p>
    <w:p w:rsidR="00817902" w:rsidRDefault="00817902" w:rsidP="008179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766"/>
        <w:gridCol w:w="78"/>
        <w:gridCol w:w="1275"/>
        <w:gridCol w:w="709"/>
        <w:gridCol w:w="709"/>
        <w:gridCol w:w="1276"/>
        <w:gridCol w:w="141"/>
        <w:gridCol w:w="993"/>
        <w:gridCol w:w="850"/>
        <w:gridCol w:w="709"/>
        <w:gridCol w:w="1134"/>
      </w:tblGrid>
      <w:tr w:rsidR="00242136" w:rsidTr="00BD0EFF">
        <w:tc>
          <w:tcPr>
            <w:tcW w:w="1844" w:type="dxa"/>
            <w:gridSpan w:val="2"/>
            <w:vMerge w:val="restart"/>
          </w:tcPr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75" w:type="dxa"/>
            <w:vMerge w:val="restart"/>
          </w:tcPr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709" w:type="dxa"/>
            <w:vMerge w:val="restart"/>
          </w:tcPr>
          <w:p w:rsid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709" w:type="dxa"/>
            <w:vMerge w:val="restart"/>
          </w:tcPr>
          <w:p w:rsid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Этаж</w:t>
            </w:r>
          </w:p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276" w:type="dxa"/>
            <w:vMerge w:val="restart"/>
          </w:tcPr>
          <w:p w:rsid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Построено</w:t>
            </w:r>
          </w:p>
          <w:p w:rsid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проекту</w:t>
            </w:r>
          </w:p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приспо-собленное</w:t>
            </w:r>
          </w:p>
        </w:tc>
        <w:tc>
          <w:tcPr>
            <w:tcW w:w="1134" w:type="dxa"/>
            <w:gridSpan w:val="2"/>
            <w:vMerge w:val="restart"/>
          </w:tcPr>
          <w:p w:rsid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земель-</w:t>
            </w:r>
          </w:p>
          <w:p w:rsid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ного участка</w:t>
            </w:r>
          </w:p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gridSpan w:val="2"/>
          </w:tcPr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134" w:type="dxa"/>
            <w:vMerge w:val="restart"/>
          </w:tcPr>
          <w:p w:rsid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Техни-ческое состоя-</w:t>
            </w:r>
          </w:p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ние, (износ%)</w:t>
            </w:r>
          </w:p>
        </w:tc>
      </w:tr>
      <w:tr w:rsidR="00242136" w:rsidTr="00BD0EFF">
        <w:tc>
          <w:tcPr>
            <w:tcW w:w="1844" w:type="dxa"/>
            <w:gridSpan w:val="2"/>
            <w:vMerge/>
          </w:tcPr>
          <w:p w:rsidR="00242136" w:rsidRPr="00242136" w:rsidRDefault="00242136" w:rsidP="008179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242136" w:rsidRPr="00242136" w:rsidRDefault="00242136" w:rsidP="008179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42136" w:rsidRPr="00242136" w:rsidRDefault="00242136" w:rsidP="008179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42136" w:rsidRPr="00242136" w:rsidRDefault="00242136" w:rsidP="008179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42136" w:rsidRPr="00242136" w:rsidRDefault="00242136" w:rsidP="008179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242136" w:rsidRPr="00242136" w:rsidRDefault="00242136" w:rsidP="008179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42136" w:rsidRPr="00242136" w:rsidRDefault="00242136" w:rsidP="002421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Про-ектная</w:t>
            </w:r>
          </w:p>
        </w:tc>
        <w:tc>
          <w:tcPr>
            <w:tcW w:w="709" w:type="dxa"/>
          </w:tcPr>
          <w:p w:rsidR="00242136" w:rsidRPr="00242136" w:rsidRDefault="00242136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134" w:type="dxa"/>
            <w:vMerge/>
          </w:tcPr>
          <w:p w:rsidR="00242136" w:rsidRPr="00242136" w:rsidRDefault="00242136" w:rsidP="008179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42136" w:rsidTr="00BD0EFF">
        <w:tc>
          <w:tcPr>
            <w:tcW w:w="1844" w:type="dxa"/>
            <w:gridSpan w:val="2"/>
          </w:tcPr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242136" w:rsidRPr="00242136" w:rsidRDefault="00242136" w:rsidP="00242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42136" w:rsidTr="00BD0EFF">
        <w:tc>
          <w:tcPr>
            <w:tcW w:w="9640" w:type="dxa"/>
            <w:gridSpan w:val="11"/>
          </w:tcPr>
          <w:p w:rsidR="00242136" w:rsidRPr="00DC1916" w:rsidRDefault="00242136" w:rsidP="002421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916">
              <w:rPr>
                <w:rFonts w:ascii="Times New Roman" w:hAnsi="Times New Roman" w:cs="Times New Roman"/>
                <w:b/>
              </w:rPr>
              <w:t>Объекты образования</w:t>
            </w:r>
          </w:p>
        </w:tc>
      </w:tr>
      <w:tr w:rsidR="00242136" w:rsidTr="00BD0EFF">
        <w:tc>
          <w:tcPr>
            <w:tcW w:w="1766" w:type="dxa"/>
          </w:tcPr>
          <w:p w:rsidR="00242136" w:rsidRPr="00DC1916" w:rsidRDefault="00DC1916" w:rsidP="00817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«Солнышко»</w:t>
            </w:r>
          </w:p>
        </w:tc>
        <w:tc>
          <w:tcPr>
            <w:tcW w:w="1353" w:type="dxa"/>
            <w:gridSpan w:val="2"/>
          </w:tcPr>
          <w:p w:rsidR="00242136" w:rsidRPr="00242136" w:rsidRDefault="00DC1916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Солнеч-ное, ул. </w:t>
            </w:r>
          </w:p>
        </w:tc>
        <w:tc>
          <w:tcPr>
            <w:tcW w:w="709" w:type="dxa"/>
          </w:tcPr>
          <w:p w:rsidR="00242136" w:rsidRPr="00DC1916" w:rsidRDefault="00242136" w:rsidP="008179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7A9" w:rsidRPr="00DC1916" w:rsidRDefault="00DC1916" w:rsidP="00DC19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916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</w:tcPr>
          <w:p w:rsidR="00242136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42136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42136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42136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:rsidR="00242136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242136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916" w:rsidTr="00BD0EFF">
        <w:tc>
          <w:tcPr>
            <w:tcW w:w="1766" w:type="dxa"/>
          </w:tcPr>
          <w:p w:rsidR="00DC1916" w:rsidRPr="00DC1916" w:rsidRDefault="00DC1916" w:rsidP="00DC1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д/с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r w:rsidRPr="00DC19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3" w:type="dxa"/>
            <w:gridSpan w:val="2"/>
          </w:tcPr>
          <w:p w:rsidR="00DC1916" w:rsidRPr="00242136" w:rsidRDefault="00DC1916" w:rsidP="008179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1916" w:rsidRPr="00DC1916" w:rsidRDefault="00DC1916" w:rsidP="007107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916" w:rsidRPr="00DC1916" w:rsidRDefault="00DC1916" w:rsidP="007107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916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</w:tcPr>
          <w:p w:rsidR="00DC1916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C1916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1916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C1916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</w:tcPr>
          <w:p w:rsidR="00DC1916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DC1916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916" w:rsidTr="00BD0EFF">
        <w:tc>
          <w:tcPr>
            <w:tcW w:w="1766" w:type="dxa"/>
          </w:tcPr>
          <w:p w:rsidR="00DC1916" w:rsidRPr="00242136" w:rsidRDefault="00DC1916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«Солнечная СОШ»</w:t>
            </w:r>
          </w:p>
        </w:tc>
        <w:tc>
          <w:tcPr>
            <w:tcW w:w="1353" w:type="dxa"/>
            <w:gridSpan w:val="2"/>
          </w:tcPr>
          <w:p w:rsidR="00DC1916" w:rsidRPr="00242136" w:rsidRDefault="00DC1916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Солнеч-ное, ул.</w:t>
            </w:r>
          </w:p>
        </w:tc>
        <w:tc>
          <w:tcPr>
            <w:tcW w:w="709" w:type="dxa"/>
          </w:tcPr>
          <w:p w:rsidR="00DC1916" w:rsidRPr="00242136" w:rsidRDefault="00DC1916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Уча-щих-ся</w:t>
            </w:r>
          </w:p>
        </w:tc>
        <w:tc>
          <w:tcPr>
            <w:tcW w:w="709" w:type="dxa"/>
          </w:tcPr>
          <w:p w:rsidR="00DC1916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C1916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1916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C1916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09" w:type="dxa"/>
          </w:tcPr>
          <w:p w:rsidR="00DC1916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</w:tcPr>
          <w:p w:rsidR="00DC1916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1916" w:rsidTr="00BD0EFF">
        <w:trPr>
          <w:trHeight w:val="924"/>
        </w:trPr>
        <w:tc>
          <w:tcPr>
            <w:tcW w:w="1766" w:type="dxa"/>
          </w:tcPr>
          <w:p w:rsidR="00DC1916" w:rsidRPr="00242136" w:rsidRDefault="00DC1916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«Крас-нозерная СОШ»</w:t>
            </w:r>
          </w:p>
        </w:tc>
        <w:tc>
          <w:tcPr>
            <w:tcW w:w="1353" w:type="dxa"/>
            <w:gridSpan w:val="2"/>
          </w:tcPr>
          <w:p w:rsidR="00DC1916" w:rsidRPr="00242136" w:rsidRDefault="00DC1916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Красно-озерное</w:t>
            </w:r>
          </w:p>
        </w:tc>
        <w:tc>
          <w:tcPr>
            <w:tcW w:w="709" w:type="dxa"/>
          </w:tcPr>
          <w:p w:rsidR="00DC1916" w:rsidRPr="00242136" w:rsidRDefault="00DC1916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Уча-щих-ся</w:t>
            </w:r>
          </w:p>
        </w:tc>
        <w:tc>
          <w:tcPr>
            <w:tcW w:w="709" w:type="dxa"/>
          </w:tcPr>
          <w:p w:rsidR="00DC1916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DC1916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DC1916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C1916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</w:tcPr>
          <w:p w:rsidR="00DC1916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34" w:type="dxa"/>
          </w:tcPr>
          <w:p w:rsidR="00DC1916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36EE" w:rsidTr="00BD0EFF">
        <w:tc>
          <w:tcPr>
            <w:tcW w:w="1766" w:type="dxa"/>
          </w:tcPr>
          <w:p w:rsidR="00CE36EE" w:rsidRPr="00242136" w:rsidRDefault="00CE36EE" w:rsidP="00100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«Солнечная СОШ» филиал Курганная школа</w:t>
            </w:r>
          </w:p>
        </w:tc>
        <w:tc>
          <w:tcPr>
            <w:tcW w:w="1353" w:type="dxa"/>
            <w:gridSpan w:val="2"/>
          </w:tcPr>
          <w:p w:rsidR="00CE36EE" w:rsidRPr="00242136" w:rsidRDefault="00CE36EE" w:rsidP="00100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д.Курганная</w:t>
            </w:r>
          </w:p>
        </w:tc>
        <w:tc>
          <w:tcPr>
            <w:tcW w:w="709" w:type="dxa"/>
          </w:tcPr>
          <w:p w:rsidR="00CE36EE" w:rsidRPr="00242136" w:rsidRDefault="00CE36EE" w:rsidP="00100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Уча-щих-ся</w:t>
            </w:r>
          </w:p>
        </w:tc>
        <w:tc>
          <w:tcPr>
            <w:tcW w:w="709" w:type="dxa"/>
          </w:tcPr>
          <w:p w:rsidR="00CE36EE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6EE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CE36EE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36EE" w:rsidTr="00BD0EFF">
        <w:tc>
          <w:tcPr>
            <w:tcW w:w="9640" w:type="dxa"/>
            <w:gridSpan w:val="11"/>
          </w:tcPr>
          <w:p w:rsidR="00CE36EE" w:rsidRPr="00D163D6" w:rsidRDefault="00CE36EE" w:rsidP="00323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3D6">
              <w:rPr>
                <w:rFonts w:ascii="Times New Roman" w:hAnsi="Times New Roman" w:cs="Times New Roman"/>
                <w:b/>
              </w:rPr>
              <w:t xml:space="preserve">Объекты и учреждения культуры, искусства </w:t>
            </w:r>
          </w:p>
        </w:tc>
      </w:tr>
      <w:tr w:rsidR="00CE36EE" w:rsidTr="00BD0EFF">
        <w:tc>
          <w:tcPr>
            <w:tcW w:w="1766" w:type="dxa"/>
          </w:tcPr>
          <w:p w:rsidR="00CE36EE" w:rsidRPr="00242136" w:rsidRDefault="00CE36EE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«Центр культуры, творчества и спорта»</w:t>
            </w:r>
            <w:r w:rsidR="006601C5">
              <w:rPr>
                <w:rFonts w:ascii="Times New Roman" w:hAnsi="Times New Roman" w:cs="Times New Roman"/>
              </w:rPr>
              <w:t xml:space="preserve"> Солнечный ДК</w:t>
            </w:r>
          </w:p>
        </w:tc>
        <w:tc>
          <w:tcPr>
            <w:tcW w:w="1353" w:type="dxa"/>
            <w:gridSpan w:val="2"/>
          </w:tcPr>
          <w:p w:rsidR="00CE36EE" w:rsidRPr="00242136" w:rsidRDefault="006601C5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Солнеч-ное</w:t>
            </w:r>
          </w:p>
        </w:tc>
        <w:tc>
          <w:tcPr>
            <w:tcW w:w="709" w:type="dxa"/>
          </w:tcPr>
          <w:p w:rsidR="00CE36EE" w:rsidRDefault="00CE36EE" w:rsidP="00817902">
            <w:pPr>
              <w:jc w:val="both"/>
              <w:rPr>
                <w:rFonts w:ascii="Times New Roman" w:hAnsi="Times New Roman" w:cs="Times New Roman"/>
              </w:rPr>
            </w:pPr>
          </w:p>
          <w:p w:rsidR="00CE36EE" w:rsidRPr="00242136" w:rsidRDefault="00CE36EE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709" w:type="dxa"/>
          </w:tcPr>
          <w:p w:rsidR="00CE36EE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6EE" w:rsidRPr="00242136" w:rsidRDefault="006601C5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09" w:type="dxa"/>
          </w:tcPr>
          <w:p w:rsidR="00CE36EE" w:rsidRPr="00242136" w:rsidRDefault="00FD1891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34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CE36EE" w:rsidTr="00BD0EFF">
        <w:tc>
          <w:tcPr>
            <w:tcW w:w="1766" w:type="dxa"/>
          </w:tcPr>
          <w:p w:rsidR="00CE36EE" w:rsidRPr="00242136" w:rsidRDefault="006601C5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«Центр культуры, творчества и спорта» Красноозерный ДК</w:t>
            </w:r>
          </w:p>
        </w:tc>
        <w:tc>
          <w:tcPr>
            <w:tcW w:w="1353" w:type="dxa"/>
            <w:gridSpan w:val="2"/>
          </w:tcPr>
          <w:p w:rsidR="00CE36EE" w:rsidRPr="00242136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Красно-озерное</w:t>
            </w:r>
          </w:p>
        </w:tc>
        <w:tc>
          <w:tcPr>
            <w:tcW w:w="709" w:type="dxa"/>
          </w:tcPr>
          <w:p w:rsidR="00CE36EE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</w:p>
          <w:p w:rsidR="00CE36EE" w:rsidRPr="00242136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709" w:type="dxa"/>
          </w:tcPr>
          <w:p w:rsidR="00CE36EE" w:rsidRPr="00242136" w:rsidRDefault="006601C5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6EE" w:rsidRPr="00242136" w:rsidRDefault="006601C5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</w:tcPr>
          <w:p w:rsidR="00CE36EE" w:rsidRPr="00242136" w:rsidRDefault="00FD1891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34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36EE" w:rsidTr="00BD0EFF">
        <w:tc>
          <w:tcPr>
            <w:tcW w:w="1766" w:type="dxa"/>
          </w:tcPr>
          <w:p w:rsidR="00CE36EE" w:rsidRPr="00242136" w:rsidRDefault="006601C5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«Центр культуры, творчества и спорта» Курганный клуб</w:t>
            </w:r>
          </w:p>
        </w:tc>
        <w:tc>
          <w:tcPr>
            <w:tcW w:w="1353" w:type="dxa"/>
            <w:gridSpan w:val="2"/>
          </w:tcPr>
          <w:p w:rsidR="00CE36EE" w:rsidRPr="00242136" w:rsidRDefault="006601C5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Курган-ная</w:t>
            </w:r>
          </w:p>
        </w:tc>
        <w:tc>
          <w:tcPr>
            <w:tcW w:w="709" w:type="dxa"/>
          </w:tcPr>
          <w:p w:rsidR="00CE36EE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</w:p>
          <w:p w:rsidR="00CE36EE" w:rsidRPr="00242136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709" w:type="dxa"/>
          </w:tcPr>
          <w:p w:rsidR="00CE36EE" w:rsidRPr="00242136" w:rsidRDefault="006601C5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6EE" w:rsidRPr="00242136" w:rsidRDefault="0065578A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</w:tcPr>
          <w:p w:rsidR="00CE36EE" w:rsidRPr="00242136" w:rsidRDefault="00FD1891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E36EE" w:rsidTr="00BD0EFF">
        <w:tc>
          <w:tcPr>
            <w:tcW w:w="1766" w:type="dxa"/>
          </w:tcPr>
          <w:p w:rsidR="00CE36EE" w:rsidRPr="00D163D6" w:rsidRDefault="00CE36EE" w:rsidP="0081790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E36EE">
              <w:rPr>
                <w:rFonts w:ascii="Times New Roman" w:hAnsi="Times New Roman" w:cs="Times New Roman"/>
              </w:rPr>
              <w:t>МБУК «Усть-Абаканская ЦБС» Солнечная сельская библиотека филиал №14</w:t>
            </w:r>
          </w:p>
        </w:tc>
        <w:tc>
          <w:tcPr>
            <w:tcW w:w="1353" w:type="dxa"/>
            <w:gridSpan w:val="2"/>
          </w:tcPr>
          <w:p w:rsidR="00CE36EE" w:rsidRPr="00242136" w:rsidRDefault="006601C5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Солнеч-ное</w:t>
            </w:r>
          </w:p>
        </w:tc>
        <w:tc>
          <w:tcPr>
            <w:tcW w:w="709" w:type="dxa"/>
          </w:tcPr>
          <w:p w:rsidR="00CE36EE" w:rsidRPr="00242136" w:rsidRDefault="00CE36EE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Тыс.экз.</w:t>
            </w:r>
          </w:p>
        </w:tc>
        <w:tc>
          <w:tcPr>
            <w:tcW w:w="709" w:type="dxa"/>
          </w:tcPr>
          <w:p w:rsidR="00CE36EE" w:rsidRPr="00242136" w:rsidRDefault="006601C5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36EE" w:rsidTr="00BD0EFF">
        <w:tc>
          <w:tcPr>
            <w:tcW w:w="1766" w:type="dxa"/>
          </w:tcPr>
          <w:p w:rsidR="00CE36EE" w:rsidRPr="00D163D6" w:rsidRDefault="00CE36EE" w:rsidP="00CE36E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E36EE">
              <w:rPr>
                <w:rFonts w:ascii="Times New Roman" w:hAnsi="Times New Roman" w:cs="Times New Roman"/>
              </w:rPr>
              <w:t>МБУК «Усть-Абаканская ЦБС»</w:t>
            </w:r>
            <w:r>
              <w:rPr>
                <w:rFonts w:ascii="Times New Roman" w:hAnsi="Times New Roman" w:cs="Times New Roman"/>
              </w:rPr>
              <w:t xml:space="preserve"> Красноозерная сельская библиотека филиал №16</w:t>
            </w:r>
          </w:p>
        </w:tc>
        <w:tc>
          <w:tcPr>
            <w:tcW w:w="1353" w:type="dxa"/>
            <w:gridSpan w:val="2"/>
          </w:tcPr>
          <w:p w:rsidR="00CE36EE" w:rsidRPr="00242136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Красно-озерное</w:t>
            </w:r>
          </w:p>
        </w:tc>
        <w:tc>
          <w:tcPr>
            <w:tcW w:w="709" w:type="dxa"/>
          </w:tcPr>
          <w:p w:rsidR="00CE36EE" w:rsidRPr="00242136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Тыс.экз.</w:t>
            </w:r>
          </w:p>
        </w:tc>
        <w:tc>
          <w:tcPr>
            <w:tcW w:w="709" w:type="dxa"/>
          </w:tcPr>
          <w:p w:rsidR="00CE36EE" w:rsidRPr="00242136" w:rsidRDefault="006601C5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CE36EE" w:rsidRPr="00242136" w:rsidRDefault="002E660F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993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E36EE" w:rsidTr="00BD0EFF">
        <w:tc>
          <w:tcPr>
            <w:tcW w:w="1766" w:type="dxa"/>
          </w:tcPr>
          <w:p w:rsidR="00CE36EE" w:rsidRPr="00D163D6" w:rsidRDefault="00CE36EE" w:rsidP="0081790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E36EE">
              <w:rPr>
                <w:rFonts w:ascii="Times New Roman" w:hAnsi="Times New Roman" w:cs="Times New Roman"/>
              </w:rPr>
              <w:t>МБУК «Усть-Абаканская ЦБС»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01C5">
              <w:rPr>
                <w:rFonts w:ascii="Times New Roman" w:hAnsi="Times New Roman" w:cs="Times New Roman"/>
              </w:rPr>
              <w:t>Курганная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01C5">
              <w:rPr>
                <w:rFonts w:ascii="Times New Roman" w:hAnsi="Times New Roman" w:cs="Times New Roman"/>
              </w:rPr>
              <w:t>сельская библиотека филиал №26</w:t>
            </w:r>
          </w:p>
        </w:tc>
        <w:tc>
          <w:tcPr>
            <w:tcW w:w="1353" w:type="dxa"/>
            <w:gridSpan w:val="2"/>
          </w:tcPr>
          <w:p w:rsidR="00CE36EE" w:rsidRPr="00242136" w:rsidRDefault="006601C5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Курган-ная</w:t>
            </w:r>
          </w:p>
        </w:tc>
        <w:tc>
          <w:tcPr>
            <w:tcW w:w="709" w:type="dxa"/>
          </w:tcPr>
          <w:p w:rsidR="00CE36EE" w:rsidRPr="00242136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Тыс.экз.</w:t>
            </w:r>
          </w:p>
        </w:tc>
        <w:tc>
          <w:tcPr>
            <w:tcW w:w="709" w:type="dxa"/>
          </w:tcPr>
          <w:p w:rsidR="00CE36EE" w:rsidRPr="00242136" w:rsidRDefault="006601C5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36EE" w:rsidTr="00BD0EFF">
        <w:tc>
          <w:tcPr>
            <w:tcW w:w="9640" w:type="dxa"/>
            <w:gridSpan w:val="11"/>
          </w:tcPr>
          <w:p w:rsidR="00CE36EE" w:rsidRPr="00D163D6" w:rsidRDefault="00CE36EE" w:rsidP="00D163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3D6">
              <w:rPr>
                <w:rFonts w:ascii="Times New Roman" w:hAnsi="Times New Roman" w:cs="Times New Roman"/>
                <w:b/>
              </w:rPr>
              <w:t>Объекты здравоохранения</w:t>
            </w:r>
          </w:p>
        </w:tc>
      </w:tr>
      <w:tr w:rsidR="00CE36EE" w:rsidTr="00BD0EFF">
        <w:tc>
          <w:tcPr>
            <w:tcW w:w="1766" w:type="dxa"/>
          </w:tcPr>
          <w:p w:rsidR="00CE36EE" w:rsidRDefault="00CE36EE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РХ Усть-Абаканская РБ Солнечная амбулатория</w:t>
            </w:r>
          </w:p>
        </w:tc>
        <w:tc>
          <w:tcPr>
            <w:tcW w:w="1353" w:type="dxa"/>
            <w:gridSpan w:val="2"/>
          </w:tcPr>
          <w:p w:rsidR="00CE36EE" w:rsidRPr="00242136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Солнеч-ное</w:t>
            </w:r>
          </w:p>
        </w:tc>
        <w:tc>
          <w:tcPr>
            <w:tcW w:w="709" w:type="dxa"/>
          </w:tcPr>
          <w:p w:rsidR="00CE36EE" w:rsidRDefault="00CE36EE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пос.в</w:t>
            </w:r>
          </w:p>
          <w:p w:rsidR="00CE36EE" w:rsidRPr="00242136" w:rsidRDefault="00CE36EE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сме-ну</w:t>
            </w:r>
          </w:p>
        </w:tc>
        <w:tc>
          <w:tcPr>
            <w:tcW w:w="709" w:type="dxa"/>
          </w:tcPr>
          <w:p w:rsidR="00CE36EE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E36EE" w:rsidRPr="00242136" w:rsidRDefault="005B1613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36EE" w:rsidTr="00BD0EFF">
        <w:tc>
          <w:tcPr>
            <w:tcW w:w="1766" w:type="dxa"/>
          </w:tcPr>
          <w:p w:rsidR="00CE36EE" w:rsidRDefault="00CE36EE" w:rsidP="00CE3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РХ Усть-Абаканская РБ ФАП Красноозерный</w:t>
            </w:r>
          </w:p>
        </w:tc>
        <w:tc>
          <w:tcPr>
            <w:tcW w:w="1353" w:type="dxa"/>
            <w:gridSpan w:val="2"/>
          </w:tcPr>
          <w:p w:rsidR="00CE36EE" w:rsidRPr="00242136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Красно-озерное</w:t>
            </w:r>
          </w:p>
        </w:tc>
        <w:tc>
          <w:tcPr>
            <w:tcW w:w="709" w:type="dxa"/>
          </w:tcPr>
          <w:p w:rsidR="00CE36EE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пос.в</w:t>
            </w:r>
          </w:p>
          <w:p w:rsidR="00CE36EE" w:rsidRPr="00242136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сме-ну</w:t>
            </w:r>
          </w:p>
        </w:tc>
        <w:tc>
          <w:tcPr>
            <w:tcW w:w="709" w:type="dxa"/>
          </w:tcPr>
          <w:p w:rsidR="00CE36EE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E36EE" w:rsidRPr="00242136" w:rsidRDefault="005B1613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36EE" w:rsidTr="00BD0EFF">
        <w:tc>
          <w:tcPr>
            <w:tcW w:w="1766" w:type="dxa"/>
          </w:tcPr>
          <w:p w:rsidR="00CE36EE" w:rsidRDefault="00CE36EE" w:rsidP="00100F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ГБУЗ РХ Усть-Абаканская РБ ФАП Курганный</w:t>
            </w:r>
          </w:p>
        </w:tc>
        <w:tc>
          <w:tcPr>
            <w:tcW w:w="1353" w:type="dxa"/>
            <w:gridSpan w:val="2"/>
          </w:tcPr>
          <w:p w:rsidR="00CE36EE" w:rsidRPr="00242136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Курган-ная</w:t>
            </w:r>
          </w:p>
        </w:tc>
        <w:tc>
          <w:tcPr>
            <w:tcW w:w="709" w:type="dxa"/>
          </w:tcPr>
          <w:p w:rsidR="00CE36EE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пос.в</w:t>
            </w:r>
          </w:p>
          <w:p w:rsidR="00CE36EE" w:rsidRPr="00242136" w:rsidRDefault="00CE36EE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сме-ну</w:t>
            </w:r>
          </w:p>
        </w:tc>
        <w:tc>
          <w:tcPr>
            <w:tcW w:w="709" w:type="dxa"/>
          </w:tcPr>
          <w:p w:rsidR="00CE36EE" w:rsidRPr="00242136" w:rsidRDefault="00CE36EE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E36EE" w:rsidRPr="00242136" w:rsidRDefault="005B1613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36EE" w:rsidTr="00BD0EFF">
        <w:tc>
          <w:tcPr>
            <w:tcW w:w="9640" w:type="dxa"/>
            <w:gridSpan w:val="11"/>
          </w:tcPr>
          <w:p w:rsidR="00CE36EE" w:rsidRPr="00D163D6" w:rsidRDefault="00CE36EE" w:rsidP="00D163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3D6">
              <w:rPr>
                <w:rFonts w:ascii="Times New Roman" w:hAnsi="Times New Roman" w:cs="Times New Roman"/>
                <w:b/>
              </w:rPr>
              <w:t>Физкультурно-спортивные объекты и сооружения</w:t>
            </w:r>
          </w:p>
        </w:tc>
      </w:tr>
      <w:tr w:rsidR="00CE36EE" w:rsidTr="00BD0EFF">
        <w:tc>
          <w:tcPr>
            <w:tcW w:w="1766" w:type="dxa"/>
          </w:tcPr>
          <w:p w:rsidR="00CE36EE" w:rsidRPr="00242136" w:rsidRDefault="006601C5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зал </w:t>
            </w:r>
          </w:p>
        </w:tc>
        <w:tc>
          <w:tcPr>
            <w:tcW w:w="1353" w:type="dxa"/>
            <w:gridSpan w:val="2"/>
          </w:tcPr>
          <w:p w:rsidR="00CE36EE" w:rsidRPr="00242136" w:rsidRDefault="002E660F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601C5">
              <w:rPr>
                <w:rFonts w:ascii="Times New Roman" w:hAnsi="Times New Roman" w:cs="Times New Roman"/>
              </w:rPr>
              <w:t>.Солнечное</w:t>
            </w:r>
          </w:p>
        </w:tc>
        <w:tc>
          <w:tcPr>
            <w:tcW w:w="709" w:type="dxa"/>
          </w:tcPr>
          <w:p w:rsidR="00CE36EE" w:rsidRPr="00242136" w:rsidRDefault="00FD1891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B161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.м</w:t>
            </w:r>
          </w:p>
        </w:tc>
        <w:tc>
          <w:tcPr>
            <w:tcW w:w="709" w:type="dxa"/>
          </w:tcPr>
          <w:p w:rsidR="00CE36EE" w:rsidRPr="00242136" w:rsidRDefault="005B1613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E36EE" w:rsidRPr="00242136" w:rsidRDefault="002E660F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1134" w:type="dxa"/>
            <w:gridSpan w:val="2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E36EE" w:rsidTr="00BD0EFF">
        <w:tc>
          <w:tcPr>
            <w:tcW w:w="1766" w:type="dxa"/>
          </w:tcPr>
          <w:p w:rsidR="00CE36EE" w:rsidRPr="00242136" w:rsidRDefault="006601C5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площадка </w:t>
            </w:r>
          </w:p>
        </w:tc>
        <w:tc>
          <w:tcPr>
            <w:tcW w:w="1353" w:type="dxa"/>
            <w:gridSpan w:val="2"/>
          </w:tcPr>
          <w:p w:rsidR="00CE36EE" w:rsidRPr="00242136" w:rsidRDefault="006601C5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с.Красноозерное</w:t>
            </w:r>
          </w:p>
        </w:tc>
        <w:tc>
          <w:tcPr>
            <w:tcW w:w="709" w:type="dxa"/>
          </w:tcPr>
          <w:p w:rsidR="00CE36EE" w:rsidRPr="00242136" w:rsidRDefault="00FD1891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5578A">
              <w:rPr>
                <w:rFonts w:ascii="Times New Roman" w:hAnsi="Times New Roman" w:cs="Times New Roman"/>
              </w:rPr>
              <w:t>в.м</w:t>
            </w:r>
          </w:p>
        </w:tc>
        <w:tc>
          <w:tcPr>
            <w:tcW w:w="709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36EE" w:rsidTr="00BD0EFF">
        <w:tc>
          <w:tcPr>
            <w:tcW w:w="1766" w:type="dxa"/>
          </w:tcPr>
          <w:p w:rsidR="00CE36EE" w:rsidRPr="00242136" w:rsidRDefault="006601C5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Тренажерный зал</w:t>
            </w:r>
          </w:p>
        </w:tc>
        <w:tc>
          <w:tcPr>
            <w:tcW w:w="1353" w:type="dxa"/>
            <w:gridSpan w:val="2"/>
          </w:tcPr>
          <w:p w:rsidR="00CE36EE" w:rsidRPr="00242136" w:rsidRDefault="006601C5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д.Курганная</w:t>
            </w:r>
          </w:p>
        </w:tc>
        <w:tc>
          <w:tcPr>
            <w:tcW w:w="709" w:type="dxa"/>
          </w:tcPr>
          <w:p w:rsidR="00CE36EE" w:rsidRPr="00242136" w:rsidRDefault="00FD1891" w:rsidP="00817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709" w:type="dxa"/>
          </w:tcPr>
          <w:p w:rsidR="00CE36EE" w:rsidRPr="00242136" w:rsidRDefault="005B1613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E36EE" w:rsidRPr="0024213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817902" w:rsidRDefault="00817902" w:rsidP="008179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472" w:rsidRDefault="00260472" w:rsidP="009D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3078" w:rsidRPr="00943078" w:rsidRDefault="00943078" w:rsidP="00943078">
      <w:pPr>
        <w:pStyle w:val="a4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3078">
        <w:rPr>
          <w:rFonts w:ascii="Times New Roman" w:hAnsi="Times New Roman" w:cs="Times New Roman"/>
          <w:b/>
          <w:sz w:val="26"/>
          <w:szCs w:val="26"/>
        </w:rPr>
        <w:t>Прогнозируемый спрос на услуги социальной инфраструктуры</w:t>
      </w:r>
      <w:r>
        <w:rPr>
          <w:rFonts w:ascii="Times New Roman" w:hAnsi="Times New Roman" w:cs="Times New Roman"/>
          <w:b/>
          <w:sz w:val="26"/>
          <w:szCs w:val="26"/>
        </w:rPr>
        <w:t>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260472" w:rsidRDefault="00943078" w:rsidP="00943078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5.</w:t>
      </w:r>
    </w:p>
    <w:p w:rsidR="00710718" w:rsidRDefault="00710718" w:rsidP="00710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618"/>
        <w:gridCol w:w="1086"/>
        <w:gridCol w:w="1270"/>
        <w:gridCol w:w="1815"/>
        <w:gridCol w:w="1782"/>
      </w:tblGrid>
      <w:tr w:rsidR="00710718" w:rsidTr="007D35F6">
        <w:tc>
          <w:tcPr>
            <w:tcW w:w="3618" w:type="dxa"/>
            <w:vMerge w:val="restart"/>
          </w:tcPr>
          <w:p w:rsidR="00710718" w:rsidRDefault="00710718" w:rsidP="00710718">
            <w:pPr>
              <w:jc w:val="center"/>
              <w:rPr>
                <w:rFonts w:ascii="Times New Roman" w:hAnsi="Times New Roman" w:cs="Times New Roman"/>
              </w:rPr>
            </w:pPr>
          </w:p>
          <w:p w:rsidR="00710718" w:rsidRPr="00943078" w:rsidRDefault="00710718" w:rsidP="00710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086" w:type="dxa"/>
            <w:vMerge w:val="restart"/>
          </w:tcPr>
          <w:p w:rsidR="00710718" w:rsidRPr="00943078" w:rsidRDefault="00710718" w:rsidP="00710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Ед.изм.</w:t>
            </w:r>
          </w:p>
        </w:tc>
        <w:tc>
          <w:tcPr>
            <w:tcW w:w="1270" w:type="dxa"/>
          </w:tcPr>
          <w:p w:rsidR="00710718" w:rsidRPr="00943078" w:rsidRDefault="00710718" w:rsidP="00710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597" w:type="dxa"/>
            <w:gridSpan w:val="2"/>
          </w:tcPr>
          <w:p w:rsidR="00710718" w:rsidRPr="00943078" w:rsidRDefault="00710718" w:rsidP="00710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целевого индикатора по годам</w:t>
            </w:r>
          </w:p>
        </w:tc>
      </w:tr>
      <w:tr w:rsidR="00710718" w:rsidTr="007D35F6">
        <w:tc>
          <w:tcPr>
            <w:tcW w:w="3618" w:type="dxa"/>
            <w:vMerge/>
          </w:tcPr>
          <w:p w:rsidR="00710718" w:rsidRDefault="00710718" w:rsidP="00710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dxa"/>
            <w:vMerge/>
          </w:tcPr>
          <w:p w:rsidR="00710718" w:rsidRDefault="00710718" w:rsidP="00710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0" w:type="dxa"/>
          </w:tcPr>
          <w:p w:rsidR="00710718" w:rsidRPr="00943078" w:rsidRDefault="00710718" w:rsidP="00710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815" w:type="dxa"/>
          </w:tcPr>
          <w:p w:rsidR="00710718" w:rsidRPr="00943078" w:rsidRDefault="00710718" w:rsidP="00710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2018-2022 г.</w:t>
            </w:r>
          </w:p>
        </w:tc>
        <w:tc>
          <w:tcPr>
            <w:tcW w:w="1782" w:type="dxa"/>
          </w:tcPr>
          <w:p w:rsidR="00710718" w:rsidRPr="00943078" w:rsidRDefault="00710718" w:rsidP="00710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2023-2027г.</w:t>
            </w:r>
          </w:p>
        </w:tc>
      </w:tr>
      <w:tr w:rsidR="00710718" w:rsidTr="00710718">
        <w:tc>
          <w:tcPr>
            <w:tcW w:w="9571" w:type="dxa"/>
            <w:gridSpan w:val="5"/>
          </w:tcPr>
          <w:p w:rsidR="00710718" w:rsidRDefault="00710718" w:rsidP="00710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образования</w:t>
            </w:r>
          </w:p>
        </w:tc>
      </w:tr>
      <w:tr w:rsidR="00710718" w:rsidTr="007D35F6">
        <w:tc>
          <w:tcPr>
            <w:tcW w:w="3618" w:type="dxa"/>
          </w:tcPr>
          <w:p w:rsidR="00710718" w:rsidRPr="00943078" w:rsidRDefault="00710718" w:rsidP="00710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нормативной потребности в дошкольных образовательных учреждениях</w:t>
            </w:r>
          </w:p>
        </w:tc>
        <w:tc>
          <w:tcPr>
            <w:tcW w:w="1086" w:type="dxa"/>
          </w:tcPr>
          <w:p w:rsidR="00710718" w:rsidRPr="007D35F6" w:rsidRDefault="00710718" w:rsidP="0032313B">
            <w:pPr>
              <w:jc w:val="center"/>
              <w:rPr>
                <w:rFonts w:ascii="Times New Roman" w:hAnsi="Times New Roman" w:cs="Times New Roman"/>
              </w:rPr>
            </w:pPr>
          </w:p>
          <w:p w:rsidR="00710718" w:rsidRPr="007D35F6" w:rsidRDefault="00710718" w:rsidP="0032313B">
            <w:pPr>
              <w:jc w:val="center"/>
              <w:rPr>
                <w:rFonts w:ascii="Times New Roman" w:hAnsi="Times New Roman" w:cs="Times New Roman"/>
              </w:rPr>
            </w:pPr>
            <w:r w:rsidRPr="007D35F6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270" w:type="dxa"/>
          </w:tcPr>
          <w:p w:rsidR="00710718" w:rsidRPr="007D35F6" w:rsidRDefault="006601C5" w:rsidP="00323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15" w:type="dxa"/>
          </w:tcPr>
          <w:p w:rsidR="00710718" w:rsidRPr="007D35F6" w:rsidRDefault="006601C5" w:rsidP="00323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82" w:type="dxa"/>
          </w:tcPr>
          <w:p w:rsidR="00710718" w:rsidRPr="007D35F6" w:rsidRDefault="006601C5" w:rsidP="00323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710718" w:rsidTr="007D35F6">
        <w:tc>
          <w:tcPr>
            <w:tcW w:w="3618" w:type="dxa"/>
          </w:tcPr>
          <w:p w:rsidR="00710718" w:rsidRPr="00943078" w:rsidRDefault="00710718" w:rsidP="00710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нормативной потребности в общеобразовательных учреждениях</w:t>
            </w:r>
          </w:p>
        </w:tc>
        <w:tc>
          <w:tcPr>
            <w:tcW w:w="1086" w:type="dxa"/>
          </w:tcPr>
          <w:p w:rsidR="00710718" w:rsidRPr="007D35F6" w:rsidRDefault="00710718" w:rsidP="0032313B">
            <w:pPr>
              <w:jc w:val="center"/>
              <w:rPr>
                <w:rFonts w:ascii="Times New Roman" w:hAnsi="Times New Roman" w:cs="Times New Roman"/>
              </w:rPr>
            </w:pPr>
          </w:p>
          <w:p w:rsidR="00710718" w:rsidRPr="007D35F6" w:rsidRDefault="00710718" w:rsidP="0032313B">
            <w:pPr>
              <w:jc w:val="center"/>
              <w:rPr>
                <w:rFonts w:ascii="Times New Roman" w:hAnsi="Times New Roman" w:cs="Times New Roman"/>
              </w:rPr>
            </w:pPr>
            <w:r w:rsidRPr="007D35F6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270" w:type="dxa"/>
          </w:tcPr>
          <w:p w:rsidR="00710718" w:rsidRPr="007D35F6" w:rsidRDefault="006601C5" w:rsidP="00323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815" w:type="dxa"/>
          </w:tcPr>
          <w:p w:rsidR="00710718" w:rsidRPr="007D35F6" w:rsidRDefault="006601C5" w:rsidP="00323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1782" w:type="dxa"/>
          </w:tcPr>
          <w:p w:rsidR="00710718" w:rsidRPr="007D35F6" w:rsidRDefault="006601C5" w:rsidP="003231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</w:tr>
      <w:tr w:rsidR="0032313B" w:rsidTr="00F405D4">
        <w:tc>
          <w:tcPr>
            <w:tcW w:w="9571" w:type="dxa"/>
            <w:gridSpan w:val="5"/>
          </w:tcPr>
          <w:p w:rsidR="0032313B" w:rsidRPr="007D35F6" w:rsidRDefault="0032313B" w:rsidP="003231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35F6">
              <w:rPr>
                <w:rFonts w:ascii="Times New Roman" w:hAnsi="Times New Roman" w:cs="Times New Roman"/>
                <w:b/>
              </w:rPr>
              <w:t xml:space="preserve">Объекты и учреждения культуры, искусства </w:t>
            </w:r>
          </w:p>
        </w:tc>
      </w:tr>
      <w:tr w:rsidR="007D35F6" w:rsidTr="007D35F6">
        <w:tc>
          <w:tcPr>
            <w:tcW w:w="3618" w:type="dxa"/>
          </w:tcPr>
          <w:p w:rsidR="007D35F6" w:rsidRPr="00943078" w:rsidRDefault="007D35F6" w:rsidP="007D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нормативной потребности в домах культуры</w:t>
            </w:r>
          </w:p>
        </w:tc>
        <w:tc>
          <w:tcPr>
            <w:tcW w:w="1086" w:type="dxa"/>
          </w:tcPr>
          <w:p w:rsidR="007D35F6" w:rsidRPr="007D35F6" w:rsidRDefault="007D35F6" w:rsidP="00710718">
            <w:pPr>
              <w:jc w:val="both"/>
              <w:rPr>
                <w:rFonts w:ascii="Times New Roman" w:hAnsi="Times New Roman" w:cs="Times New Roman"/>
              </w:rPr>
            </w:pPr>
          </w:p>
          <w:p w:rsidR="007D35F6" w:rsidRPr="007D35F6" w:rsidRDefault="007D35F6" w:rsidP="00710718">
            <w:pPr>
              <w:jc w:val="both"/>
              <w:rPr>
                <w:rFonts w:ascii="Times New Roman" w:hAnsi="Times New Roman" w:cs="Times New Roman"/>
              </w:rPr>
            </w:pPr>
            <w:r w:rsidRPr="007D35F6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270" w:type="dxa"/>
          </w:tcPr>
          <w:p w:rsidR="007D35F6" w:rsidRPr="007D35F6" w:rsidRDefault="00084281" w:rsidP="00E32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815" w:type="dxa"/>
          </w:tcPr>
          <w:p w:rsidR="007D35F6" w:rsidRPr="007D35F6" w:rsidRDefault="00084281" w:rsidP="00E32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782" w:type="dxa"/>
          </w:tcPr>
          <w:p w:rsidR="007D35F6" w:rsidRPr="007D35F6" w:rsidRDefault="00084281" w:rsidP="00E32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</w:tr>
      <w:tr w:rsidR="007D35F6" w:rsidTr="007D35F6">
        <w:tc>
          <w:tcPr>
            <w:tcW w:w="3618" w:type="dxa"/>
          </w:tcPr>
          <w:p w:rsidR="007D35F6" w:rsidRPr="00943078" w:rsidRDefault="007D35F6" w:rsidP="007D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нормативной потребности в библиотеках</w:t>
            </w:r>
          </w:p>
        </w:tc>
        <w:tc>
          <w:tcPr>
            <w:tcW w:w="1086" w:type="dxa"/>
          </w:tcPr>
          <w:p w:rsidR="007D35F6" w:rsidRPr="007D35F6" w:rsidRDefault="007D35F6" w:rsidP="00710718">
            <w:pPr>
              <w:jc w:val="both"/>
              <w:rPr>
                <w:rFonts w:ascii="Times New Roman" w:hAnsi="Times New Roman" w:cs="Times New Roman"/>
              </w:rPr>
            </w:pPr>
            <w:r w:rsidRPr="007D35F6">
              <w:rPr>
                <w:rFonts w:ascii="Times New Roman" w:hAnsi="Times New Roman" w:cs="Times New Roman"/>
              </w:rPr>
              <w:t>Тыс.ед.</w:t>
            </w:r>
          </w:p>
          <w:p w:rsidR="007D35F6" w:rsidRPr="007D35F6" w:rsidRDefault="007D35F6" w:rsidP="00710718">
            <w:pPr>
              <w:jc w:val="both"/>
              <w:rPr>
                <w:rFonts w:ascii="Times New Roman" w:hAnsi="Times New Roman" w:cs="Times New Roman"/>
              </w:rPr>
            </w:pPr>
            <w:r w:rsidRPr="007D35F6">
              <w:rPr>
                <w:rFonts w:ascii="Times New Roman" w:hAnsi="Times New Roman" w:cs="Times New Roman"/>
              </w:rPr>
              <w:t>хранения</w:t>
            </w:r>
          </w:p>
        </w:tc>
        <w:tc>
          <w:tcPr>
            <w:tcW w:w="1270" w:type="dxa"/>
          </w:tcPr>
          <w:p w:rsidR="007D35F6" w:rsidRPr="007D35F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24,948</w:t>
            </w:r>
          </w:p>
        </w:tc>
        <w:tc>
          <w:tcPr>
            <w:tcW w:w="1815" w:type="dxa"/>
          </w:tcPr>
          <w:p w:rsidR="007D35F6" w:rsidRPr="007D35F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25,642</w:t>
            </w:r>
          </w:p>
        </w:tc>
        <w:tc>
          <w:tcPr>
            <w:tcW w:w="1782" w:type="dxa"/>
          </w:tcPr>
          <w:p w:rsidR="007D35F6" w:rsidRPr="007D35F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26,395</w:t>
            </w:r>
          </w:p>
        </w:tc>
      </w:tr>
      <w:tr w:rsidR="007D35F6" w:rsidTr="00F405D4">
        <w:tc>
          <w:tcPr>
            <w:tcW w:w="9571" w:type="dxa"/>
            <w:gridSpan w:val="5"/>
          </w:tcPr>
          <w:p w:rsidR="007D35F6" w:rsidRPr="007D35F6" w:rsidRDefault="007D35F6" w:rsidP="007D35F6">
            <w:pPr>
              <w:jc w:val="center"/>
              <w:rPr>
                <w:rFonts w:ascii="Times New Roman" w:hAnsi="Times New Roman" w:cs="Times New Roman"/>
              </w:rPr>
            </w:pPr>
            <w:r w:rsidRPr="00D163D6">
              <w:rPr>
                <w:rFonts w:ascii="Times New Roman" w:hAnsi="Times New Roman" w:cs="Times New Roman"/>
                <w:b/>
              </w:rPr>
              <w:t>Объекты здравоохранения</w:t>
            </w:r>
          </w:p>
        </w:tc>
      </w:tr>
      <w:tr w:rsidR="007D35F6" w:rsidTr="007D35F6">
        <w:tc>
          <w:tcPr>
            <w:tcW w:w="3618" w:type="dxa"/>
          </w:tcPr>
          <w:p w:rsidR="007D35F6" w:rsidRPr="00943078" w:rsidRDefault="007D35F6" w:rsidP="007D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нормативной потребности в объектах здравоохранения</w:t>
            </w:r>
          </w:p>
        </w:tc>
        <w:tc>
          <w:tcPr>
            <w:tcW w:w="1086" w:type="dxa"/>
          </w:tcPr>
          <w:p w:rsidR="007D35F6" w:rsidRDefault="007D35F6" w:rsidP="00710718">
            <w:pPr>
              <w:jc w:val="both"/>
              <w:rPr>
                <w:rFonts w:ascii="Times New Roman" w:hAnsi="Times New Roman" w:cs="Times New Roman"/>
              </w:rPr>
            </w:pPr>
          </w:p>
          <w:p w:rsidR="007D35F6" w:rsidRPr="007D35F6" w:rsidRDefault="007D35F6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270" w:type="dxa"/>
          </w:tcPr>
          <w:p w:rsidR="007D35F6" w:rsidRPr="007D35F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15388</w:t>
            </w:r>
          </w:p>
        </w:tc>
        <w:tc>
          <w:tcPr>
            <w:tcW w:w="1815" w:type="dxa"/>
          </w:tcPr>
          <w:p w:rsidR="007D35F6" w:rsidRPr="007D35F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1782" w:type="dxa"/>
          </w:tcPr>
          <w:p w:rsidR="007D35F6" w:rsidRPr="007D35F6" w:rsidRDefault="002B4737" w:rsidP="002B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</w:t>
            </w:r>
          </w:p>
        </w:tc>
      </w:tr>
      <w:tr w:rsidR="007D35F6" w:rsidTr="00F405D4">
        <w:tc>
          <w:tcPr>
            <w:tcW w:w="9571" w:type="dxa"/>
            <w:gridSpan w:val="5"/>
          </w:tcPr>
          <w:p w:rsidR="007D35F6" w:rsidRPr="007D35F6" w:rsidRDefault="007D35F6" w:rsidP="007D35F6">
            <w:pPr>
              <w:jc w:val="center"/>
              <w:rPr>
                <w:rFonts w:ascii="Times New Roman" w:hAnsi="Times New Roman" w:cs="Times New Roman"/>
              </w:rPr>
            </w:pPr>
            <w:r w:rsidRPr="00D163D6">
              <w:rPr>
                <w:rFonts w:ascii="Times New Roman" w:hAnsi="Times New Roman" w:cs="Times New Roman"/>
                <w:b/>
              </w:rPr>
              <w:t>Физкультурно-спортивные объекты и сооружения</w:t>
            </w:r>
          </w:p>
        </w:tc>
      </w:tr>
      <w:tr w:rsidR="00D065AA" w:rsidTr="007D35F6">
        <w:tc>
          <w:tcPr>
            <w:tcW w:w="3618" w:type="dxa"/>
          </w:tcPr>
          <w:p w:rsidR="00D065AA" w:rsidRPr="00943078" w:rsidRDefault="00D065AA" w:rsidP="00D0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нормативной потребности в спортивных залах</w:t>
            </w:r>
          </w:p>
        </w:tc>
        <w:tc>
          <w:tcPr>
            <w:tcW w:w="1086" w:type="dxa"/>
          </w:tcPr>
          <w:p w:rsidR="00D065AA" w:rsidRDefault="00D065AA" w:rsidP="00710718">
            <w:pPr>
              <w:jc w:val="both"/>
              <w:rPr>
                <w:rFonts w:ascii="Times New Roman" w:hAnsi="Times New Roman" w:cs="Times New Roman"/>
              </w:rPr>
            </w:pPr>
          </w:p>
          <w:p w:rsidR="00D065AA" w:rsidRPr="007D35F6" w:rsidRDefault="00D065AA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0" w:type="dxa"/>
          </w:tcPr>
          <w:p w:rsidR="00D065AA" w:rsidRPr="007D35F6" w:rsidRDefault="001756AD" w:rsidP="00175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</w:tcPr>
          <w:p w:rsidR="00D065AA" w:rsidRPr="007D35F6" w:rsidRDefault="001756AD" w:rsidP="00175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2" w:type="dxa"/>
          </w:tcPr>
          <w:p w:rsidR="00D065AA" w:rsidRPr="007D35F6" w:rsidRDefault="001756AD" w:rsidP="00175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065AA" w:rsidTr="007D35F6">
        <w:tc>
          <w:tcPr>
            <w:tcW w:w="3618" w:type="dxa"/>
          </w:tcPr>
          <w:p w:rsidR="00D065AA" w:rsidRPr="00943078" w:rsidRDefault="00D065AA" w:rsidP="00D065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нормативной потребности в плоскостных спортивных сооружениях</w:t>
            </w:r>
          </w:p>
        </w:tc>
        <w:tc>
          <w:tcPr>
            <w:tcW w:w="1086" w:type="dxa"/>
          </w:tcPr>
          <w:p w:rsidR="00D065AA" w:rsidRDefault="00D065AA" w:rsidP="00710718">
            <w:pPr>
              <w:jc w:val="both"/>
              <w:rPr>
                <w:rFonts w:ascii="Times New Roman" w:hAnsi="Times New Roman" w:cs="Times New Roman"/>
              </w:rPr>
            </w:pPr>
          </w:p>
          <w:p w:rsidR="00D065AA" w:rsidRPr="007D35F6" w:rsidRDefault="00D065AA" w:rsidP="00710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0" w:type="dxa"/>
          </w:tcPr>
          <w:p w:rsidR="00D065AA" w:rsidRPr="007D35F6" w:rsidRDefault="00E82EE9" w:rsidP="00E82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</w:tcPr>
          <w:p w:rsidR="00D065AA" w:rsidRPr="007D35F6" w:rsidRDefault="00E82EE9" w:rsidP="00E82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</w:tcPr>
          <w:p w:rsidR="00D065AA" w:rsidRPr="007D35F6" w:rsidRDefault="00E82EE9" w:rsidP="00E82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43078" w:rsidRDefault="00943078" w:rsidP="009430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56AD" w:rsidRDefault="001756AD" w:rsidP="007D72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67A9" w:rsidRPr="00B65079" w:rsidRDefault="004367A9" w:rsidP="00943078">
      <w:pPr>
        <w:pStyle w:val="a4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5079">
        <w:rPr>
          <w:rFonts w:ascii="Times New Roman" w:hAnsi="Times New Roman" w:cs="Times New Roman"/>
          <w:b/>
          <w:sz w:val="26"/>
          <w:szCs w:val="26"/>
        </w:rPr>
        <w:t>Оценка нормативно-правовой базы, необходимой для функционирования и развития социальной инфраструктуры поселения</w:t>
      </w:r>
    </w:p>
    <w:p w:rsidR="00260472" w:rsidRDefault="00260472" w:rsidP="009D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5079" w:rsidRPr="00B65079" w:rsidRDefault="0021767A" w:rsidP="00B65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Данная </w:t>
      </w:r>
      <w:r w:rsidR="00B65079" w:rsidRPr="00B65079">
        <w:rPr>
          <w:rFonts w:ascii="Times New Roman" w:hAnsi="Times New Roman" w:cs="Times New Roman"/>
          <w:sz w:val="26"/>
          <w:szCs w:val="26"/>
        </w:rPr>
        <w:t>Программа разработана с учётом следующих правовых актов:</w:t>
      </w:r>
    </w:p>
    <w:p w:rsidR="00B65079" w:rsidRPr="00B65079" w:rsidRDefault="00B65079" w:rsidP="00B65079">
      <w:pPr>
        <w:pStyle w:val="a4"/>
        <w:numPr>
          <w:ilvl w:val="0"/>
          <w:numId w:val="12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65079">
        <w:rPr>
          <w:rFonts w:ascii="Times New Roman" w:hAnsi="Times New Roman" w:cs="Times New Roman"/>
          <w:sz w:val="26"/>
          <w:szCs w:val="26"/>
        </w:rPr>
        <w:lastRenderedPageBreak/>
        <w:t>Федеральный закон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65079" w:rsidRPr="00B65079" w:rsidRDefault="00B65079" w:rsidP="00B65079">
      <w:pPr>
        <w:pStyle w:val="a4"/>
        <w:numPr>
          <w:ilvl w:val="0"/>
          <w:numId w:val="12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65079">
        <w:rPr>
          <w:rFonts w:ascii="Times New Roman" w:hAnsi="Times New Roman" w:cs="Times New Roman"/>
          <w:sz w:val="26"/>
          <w:szCs w:val="26"/>
        </w:rPr>
        <w:t>Градостроительный кодекс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65079" w:rsidRPr="00B65079" w:rsidRDefault="00B65079" w:rsidP="00B65079">
      <w:pPr>
        <w:pStyle w:val="a4"/>
        <w:numPr>
          <w:ilvl w:val="0"/>
          <w:numId w:val="12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65079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1 октября 2015 года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65079">
        <w:rPr>
          <w:rFonts w:ascii="Times New Roman" w:hAnsi="Times New Roman" w:cs="Times New Roman"/>
          <w:sz w:val="26"/>
          <w:szCs w:val="26"/>
        </w:rPr>
        <w:t>№ 1050 «Об утверждении требований к программам комплексного развития социальной инфраструктуры поселений, городских округов»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65079" w:rsidRDefault="00B65079" w:rsidP="00B65079">
      <w:pPr>
        <w:pStyle w:val="a4"/>
        <w:numPr>
          <w:ilvl w:val="0"/>
          <w:numId w:val="12"/>
        </w:numPr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65079">
        <w:rPr>
          <w:rFonts w:ascii="Times New Roman" w:hAnsi="Times New Roman" w:cs="Times New Roman"/>
          <w:sz w:val="26"/>
          <w:szCs w:val="26"/>
        </w:rPr>
        <w:t>Генеральный план</w:t>
      </w:r>
      <w:r w:rsidRPr="00B65079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Солнечный </w:t>
      </w:r>
      <w:r w:rsidRPr="00B65079">
        <w:rPr>
          <w:rFonts w:ascii="Times New Roman" w:hAnsi="Times New Roman" w:cs="Times New Roman"/>
          <w:bCs/>
          <w:sz w:val="26"/>
          <w:szCs w:val="26"/>
        </w:rPr>
        <w:t>сельсовет</w:t>
      </w:r>
      <w:r w:rsidRPr="00B65079">
        <w:rPr>
          <w:rFonts w:ascii="Times New Roman" w:hAnsi="Times New Roman" w:cs="Times New Roman"/>
          <w:sz w:val="26"/>
          <w:szCs w:val="26"/>
        </w:rPr>
        <w:t>.</w:t>
      </w:r>
    </w:p>
    <w:p w:rsidR="0021767A" w:rsidRDefault="0021767A" w:rsidP="0021767A">
      <w:pPr>
        <w:pStyle w:val="a4"/>
        <w:suppressAutoHyphens/>
        <w:spacing w:after="0" w:line="240" w:lineRule="auto"/>
        <w:ind w:left="70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Программа будет реализовываться в соответствии с нормативными</w:t>
      </w:r>
    </w:p>
    <w:p w:rsidR="0021767A" w:rsidRPr="0021767A" w:rsidRDefault="0021767A" w:rsidP="0021767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767A">
        <w:rPr>
          <w:rFonts w:ascii="Times New Roman" w:hAnsi="Times New Roman" w:cs="Times New Roman"/>
          <w:sz w:val="26"/>
          <w:szCs w:val="26"/>
        </w:rPr>
        <w:t xml:space="preserve"> правовыми актами </w:t>
      </w:r>
      <w:r>
        <w:rPr>
          <w:rFonts w:ascii="Times New Roman" w:hAnsi="Times New Roman" w:cs="Times New Roman"/>
          <w:sz w:val="26"/>
          <w:szCs w:val="26"/>
        </w:rPr>
        <w:t>Республики Хакасия, муниципальными правовыми  актами.</w:t>
      </w:r>
    </w:p>
    <w:p w:rsidR="00B65079" w:rsidRPr="00B65079" w:rsidRDefault="00B65079" w:rsidP="00B6507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079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позволит обеспечить развитие социальной инфраструктуры 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B65079">
        <w:rPr>
          <w:rFonts w:ascii="Times New Roman" w:hAnsi="Times New Roman" w:cs="Times New Roman"/>
          <w:sz w:val="26"/>
          <w:szCs w:val="26"/>
        </w:rPr>
        <w:t>, повысить уровень жизни населения, сократить миграционный отток  квалифицированных трудовых ресурсах.</w:t>
      </w:r>
    </w:p>
    <w:p w:rsidR="00E16881" w:rsidRDefault="00CD77B5" w:rsidP="00E1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16881" w:rsidRPr="00E16881">
        <w:rPr>
          <w:rFonts w:ascii="Times New Roman" w:hAnsi="Times New Roman" w:cs="Times New Roman"/>
          <w:sz w:val="26"/>
          <w:szCs w:val="26"/>
        </w:rPr>
        <w:t>азработка  данной Программы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 поселения, а также для определения объема и порядка финансирования данных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77B5" w:rsidRDefault="00CD77B5" w:rsidP="00E16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77B5" w:rsidRPr="00DC7CC5" w:rsidRDefault="00CD77B5" w:rsidP="0094307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7CC5">
        <w:rPr>
          <w:rFonts w:ascii="Times New Roman" w:hAnsi="Times New Roman" w:cs="Times New Roman"/>
          <w:b/>
          <w:sz w:val="26"/>
          <w:szCs w:val="26"/>
        </w:rPr>
        <w:t>Перечень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4E7C79" w:rsidRDefault="004E7C79" w:rsidP="00DC7C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7C79" w:rsidRPr="004E7C79" w:rsidRDefault="004E7C79" w:rsidP="004E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E7C79">
        <w:rPr>
          <w:rFonts w:ascii="Times New Roman" w:hAnsi="Times New Roman" w:cs="Times New Roman"/>
          <w:sz w:val="26"/>
          <w:szCs w:val="26"/>
        </w:rPr>
        <w:t>Генеральным планом предусматривается всестороннее и полное обеспечение населения всеми видами объектов культурно-бытового обслуживания населения в соответствии с нормативами минимальной обеспеченности населения площадью торговых объектов в Республике Хакасия для муниципальных районов и городских округов, а также нормативами, определенными Схемой территориального планирования муниципального образования Усть-Абаканский район Республики Хакасия.</w:t>
      </w:r>
    </w:p>
    <w:p w:rsidR="004E7C79" w:rsidRPr="004E7C79" w:rsidRDefault="004E7C79" w:rsidP="004E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C79">
        <w:rPr>
          <w:rFonts w:ascii="Times New Roman" w:hAnsi="Times New Roman" w:cs="Times New Roman"/>
          <w:sz w:val="26"/>
          <w:szCs w:val="26"/>
        </w:rPr>
        <w:t>В каждом населенном пункте поместить весь комплекс учреждений и предприятий обслуживания невозможно по экономическим причинам, следовательно, каждый населенный пункт должен иметь те учреждения обслуживания и ту их емкость, которые целесообразны по условиям реального спроса, и которые могут существовать, исходя из экономической эффективности их функционирования (допускаются исключения по жизненно необходимым видам).</w:t>
      </w:r>
    </w:p>
    <w:p w:rsidR="004E7C79" w:rsidRPr="004E7C79" w:rsidRDefault="004E7C79" w:rsidP="004E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C79">
        <w:rPr>
          <w:rFonts w:ascii="Times New Roman" w:hAnsi="Times New Roman" w:cs="Times New Roman"/>
          <w:sz w:val="26"/>
          <w:szCs w:val="26"/>
        </w:rPr>
        <w:t xml:space="preserve">В условиях современного развития необходимо выделить социально-нормируемые отрасли, деятельность которых определяется государственными задачами и высокой степенью социальной ответственности перед обществом. Соблюдение норм обеспеченности учреждениями данных отраслей требует строгого контроля. </w:t>
      </w:r>
    </w:p>
    <w:p w:rsidR="004E7C79" w:rsidRPr="004E7C79" w:rsidRDefault="004E7C79" w:rsidP="004E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C79">
        <w:rPr>
          <w:rFonts w:ascii="Times New Roman" w:hAnsi="Times New Roman" w:cs="Times New Roman"/>
          <w:sz w:val="26"/>
          <w:szCs w:val="26"/>
        </w:rPr>
        <w:t xml:space="preserve">К социально-нормируемым отраслям следует отнести следующие: детское дошкольное воспитание, школьное образование, здравоохранение, социальное обеспечение, в большей степени учреждения культуры и искусства, частично учреждения жилищно-коммунального хозяйства. Развитие других отраслей будет происходить по принципу сбалансированности спроса, который будет зависеть </w:t>
      </w:r>
      <w:r w:rsidRPr="004E7C79">
        <w:rPr>
          <w:rFonts w:ascii="Times New Roman" w:hAnsi="Times New Roman" w:cs="Times New Roman"/>
          <w:sz w:val="26"/>
          <w:szCs w:val="26"/>
        </w:rPr>
        <w:br/>
        <w:t>от уровня жизни населения и предложения.</w:t>
      </w:r>
    </w:p>
    <w:p w:rsidR="004E7C79" w:rsidRPr="004E7C79" w:rsidRDefault="004E7C79" w:rsidP="004E7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7C79">
        <w:rPr>
          <w:rFonts w:ascii="Times New Roman" w:hAnsi="Times New Roman" w:cs="Times New Roman"/>
          <w:sz w:val="26"/>
          <w:szCs w:val="26"/>
        </w:rPr>
        <w:t xml:space="preserve">Практически вся сеть предприятий торговли, общественного питания и бытового обслуживания является частной и кооперативной, поэтому ее развитие </w:t>
      </w:r>
      <w:r w:rsidRPr="004E7C79">
        <w:rPr>
          <w:rFonts w:ascii="Times New Roman" w:hAnsi="Times New Roman" w:cs="Times New Roman"/>
          <w:sz w:val="26"/>
          <w:szCs w:val="26"/>
        </w:rPr>
        <w:lastRenderedPageBreak/>
        <w:t>полностью определяется рыночными законами и связана со спросом населения и рентабельностью функционирования учреждений.</w:t>
      </w:r>
    </w:p>
    <w:p w:rsidR="00F169D7" w:rsidRPr="00A66A0F" w:rsidRDefault="00F169D7" w:rsidP="00120649">
      <w:pPr>
        <w:jc w:val="both"/>
        <w:rPr>
          <w:sz w:val="26"/>
          <w:szCs w:val="26"/>
        </w:rPr>
      </w:pPr>
    </w:p>
    <w:p w:rsidR="00863583" w:rsidRPr="009B34A5" w:rsidRDefault="00863583" w:rsidP="0094307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34A5">
        <w:rPr>
          <w:rFonts w:ascii="Times New Roman" w:hAnsi="Times New Roman" w:cs="Times New Roman"/>
          <w:b/>
          <w:sz w:val="26"/>
          <w:szCs w:val="26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</w:t>
      </w:r>
      <w:r w:rsidR="009B34A5" w:rsidRPr="009B34A5">
        <w:rPr>
          <w:rFonts w:ascii="Times New Roman" w:hAnsi="Times New Roman" w:cs="Times New Roman"/>
          <w:b/>
          <w:sz w:val="26"/>
          <w:szCs w:val="26"/>
        </w:rPr>
        <w:t>.</w:t>
      </w:r>
    </w:p>
    <w:p w:rsidR="009B34A5" w:rsidRDefault="009B34A5" w:rsidP="009B34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34A5" w:rsidRPr="009B34A5" w:rsidRDefault="0099281D" w:rsidP="009B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Источниками ф</w:t>
      </w:r>
      <w:r w:rsidR="009B34A5" w:rsidRPr="009B34A5">
        <w:rPr>
          <w:rFonts w:ascii="Times New Roman" w:hAnsi="Times New Roman" w:cs="Times New Roman"/>
          <w:sz w:val="26"/>
          <w:szCs w:val="26"/>
        </w:rPr>
        <w:t xml:space="preserve">инансирование входящих в Программу мероприятий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 w:rsidR="009B34A5" w:rsidRPr="009B34A5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B34A5" w:rsidRPr="009B34A5">
        <w:rPr>
          <w:rFonts w:ascii="Times New Roman" w:hAnsi="Times New Roman" w:cs="Times New Roman"/>
          <w:sz w:val="26"/>
          <w:szCs w:val="26"/>
        </w:rPr>
        <w:t xml:space="preserve"> </w:t>
      </w:r>
      <w:r w:rsidR="009B34A5">
        <w:rPr>
          <w:rFonts w:ascii="Times New Roman" w:hAnsi="Times New Roman" w:cs="Times New Roman"/>
          <w:sz w:val="26"/>
          <w:szCs w:val="26"/>
        </w:rPr>
        <w:t>р</w:t>
      </w:r>
      <w:r w:rsidR="009B34A5" w:rsidRPr="009B34A5">
        <w:rPr>
          <w:rFonts w:ascii="Times New Roman" w:hAnsi="Times New Roman" w:cs="Times New Roman"/>
          <w:sz w:val="26"/>
          <w:szCs w:val="26"/>
        </w:rPr>
        <w:t xml:space="preserve">еспубликанского бюджета Республики Хакасия, бюджета </w:t>
      </w:r>
      <w:r w:rsidR="009B34A5">
        <w:rPr>
          <w:rFonts w:ascii="Times New Roman" w:hAnsi="Times New Roman" w:cs="Times New Roman"/>
          <w:sz w:val="26"/>
          <w:szCs w:val="26"/>
        </w:rPr>
        <w:t xml:space="preserve">Солнечного </w:t>
      </w:r>
      <w:r w:rsidR="009B34A5" w:rsidRPr="009B34A5">
        <w:rPr>
          <w:rFonts w:ascii="Times New Roman" w:hAnsi="Times New Roman" w:cs="Times New Roman"/>
          <w:sz w:val="26"/>
          <w:szCs w:val="26"/>
        </w:rPr>
        <w:t xml:space="preserve"> сельсовета. </w:t>
      </w:r>
    </w:p>
    <w:p w:rsidR="009B34A5" w:rsidRPr="009B34A5" w:rsidRDefault="009B34A5" w:rsidP="009B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4A5">
        <w:rPr>
          <w:rFonts w:ascii="Times New Roman" w:hAnsi="Times New Roman" w:cs="Times New Roman"/>
          <w:sz w:val="26"/>
          <w:szCs w:val="26"/>
        </w:rPr>
        <w:t xml:space="preserve">Прогнозный общий объем финансирования Программы на период 2018-2020 годы и на перспективу до 2027 года составляет </w:t>
      </w:r>
      <w:r w:rsidR="00906956">
        <w:rPr>
          <w:rFonts w:ascii="Times New Roman" w:hAnsi="Times New Roman" w:cs="Times New Roman"/>
          <w:b/>
          <w:sz w:val="26"/>
          <w:szCs w:val="26"/>
        </w:rPr>
        <w:t>2200</w:t>
      </w:r>
      <w:r w:rsidRPr="009B34A5">
        <w:rPr>
          <w:rFonts w:ascii="Times New Roman" w:hAnsi="Times New Roman" w:cs="Times New Roman"/>
          <w:b/>
          <w:sz w:val="26"/>
          <w:szCs w:val="26"/>
        </w:rPr>
        <w:t>,0 тыс. руб</w:t>
      </w:r>
      <w:r w:rsidRPr="009B34A5">
        <w:rPr>
          <w:rFonts w:ascii="Times New Roman" w:hAnsi="Times New Roman" w:cs="Times New Roman"/>
          <w:sz w:val="26"/>
          <w:szCs w:val="26"/>
        </w:rPr>
        <w:t>., в том числе по годам:</w:t>
      </w:r>
    </w:p>
    <w:p w:rsidR="009B34A5" w:rsidRPr="009B34A5" w:rsidRDefault="00906956" w:rsidP="009B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2018-2022</w:t>
      </w:r>
      <w:r w:rsidR="009B34A5" w:rsidRPr="009B34A5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B34A5" w:rsidRPr="009B34A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1000</w:t>
      </w:r>
      <w:r w:rsidR="009B34A5" w:rsidRPr="009B34A5">
        <w:rPr>
          <w:rFonts w:ascii="Times New Roman" w:hAnsi="Times New Roman" w:cs="Times New Roman"/>
          <w:sz w:val="26"/>
          <w:szCs w:val="26"/>
        </w:rPr>
        <w:t xml:space="preserve">,0 тыс. рублей; </w:t>
      </w:r>
    </w:p>
    <w:p w:rsidR="009B34A5" w:rsidRDefault="00906956" w:rsidP="009B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2023-2027</w:t>
      </w:r>
      <w:r w:rsidR="009B34A5" w:rsidRPr="009B34A5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B34A5" w:rsidRPr="009B34A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1200</w:t>
      </w:r>
      <w:r w:rsidR="009B34A5">
        <w:rPr>
          <w:rFonts w:ascii="Times New Roman" w:hAnsi="Times New Roman" w:cs="Times New Roman"/>
          <w:sz w:val="26"/>
          <w:szCs w:val="26"/>
        </w:rPr>
        <w:t>,0 тыс. рублей.</w:t>
      </w:r>
    </w:p>
    <w:p w:rsidR="009B34A5" w:rsidRDefault="009B34A5" w:rsidP="009B3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4A5" w:rsidRDefault="009B34A5" w:rsidP="009B34A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42CDE" w:rsidRDefault="00742CDE" w:rsidP="00742CDE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2CDE">
        <w:rPr>
          <w:b/>
          <w:bCs/>
          <w:sz w:val="26"/>
          <w:szCs w:val="26"/>
        </w:rPr>
        <w:t xml:space="preserve">.  </w:t>
      </w:r>
      <w:r w:rsidRPr="00742CDE">
        <w:rPr>
          <w:rFonts w:ascii="Times New Roman" w:hAnsi="Times New Roman" w:cs="Times New Roman"/>
          <w:b/>
          <w:bCs/>
          <w:sz w:val="26"/>
          <w:szCs w:val="26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</w:t>
      </w:r>
    </w:p>
    <w:p w:rsidR="00742CDE" w:rsidRPr="00742CDE" w:rsidRDefault="00742CDE" w:rsidP="00742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2CDE" w:rsidRPr="00A66A0F" w:rsidRDefault="00742CDE" w:rsidP="00742CD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A66A0F">
        <w:rPr>
          <w:rFonts w:ascii="Times New Roman" w:hAnsi="Times New Roman"/>
          <w:sz w:val="26"/>
          <w:szCs w:val="26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</w:t>
      </w:r>
      <w:r w:rsidR="001C02CF">
        <w:rPr>
          <w:rFonts w:ascii="Times New Roman" w:hAnsi="Times New Roman"/>
          <w:sz w:val="26"/>
          <w:szCs w:val="26"/>
        </w:rPr>
        <w:t>го уровня социального развития.</w:t>
      </w:r>
    </w:p>
    <w:p w:rsidR="001C02CF" w:rsidRPr="00A66A0F" w:rsidRDefault="001C02CF" w:rsidP="001C02CF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A66A0F">
        <w:rPr>
          <w:rFonts w:ascii="Times New Roman" w:hAnsi="Times New Roman"/>
          <w:sz w:val="26"/>
          <w:szCs w:val="26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</w:t>
      </w:r>
      <w:r>
        <w:rPr>
          <w:rFonts w:ascii="Times New Roman" w:hAnsi="Times New Roman"/>
          <w:sz w:val="26"/>
          <w:szCs w:val="26"/>
        </w:rPr>
        <w:t>ультурно-историческому наследию.</w:t>
      </w:r>
    </w:p>
    <w:p w:rsidR="001C02CF" w:rsidRPr="001C02CF" w:rsidRDefault="001C02CF" w:rsidP="001C02CF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1C02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Реализация мероприятий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1C02CF">
        <w:rPr>
          <w:rFonts w:ascii="Times New Roman" w:eastAsia="Times New Roman" w:hAnsi="Times New Roman" w:cs="Times New Roman"/>
          <w:color w:val="000000"/>
          <w:sz w:val="26"/>
          <w:szCs w:val="26"/>
        </w:rPr>
        <w:t>рограммы позволит решить проблему дефицита мест в дошкольных учреждениях, модернизировать материально-техническую базу учреждений образования. Создать современные условия для реализации программ дошкольного, общего и дополнительного образования в соответствии с требованиями и нормативами действующего законодательства.</w:t>
      </w:r>
    </w:p>
    <w:p w:rsidR="001C02CF" w:rsidRPr="001C02CF" w:rsidRDefault="001C02CF" w:rsidP="001C02CF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02CF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программного подхода даст возможность последовательно принимать меры по созданию благоприятных условий для улучшения качества жизни граждан, находящихся в трудной жизненной ситуации, что должно привести к улучшению демографической ситуации и поддержанию основных параметров жизнедеятельности данных категорий граждан. </w:t>
      </w:r>
    </w:p>
    <w:p w:rsidR="00863583" w:rsidRPr="00742CDE" w:rsidRDefault="00863583" w:rsidP="00742C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0472" w:rsidRPr="001C02CF" w:rsidRDefault="001C02CF" w:rsidP="001C02C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02CF">
        <w:rPr>
          <w:rFonts w:ascii="Times New Roman" w:hAnsi="Times New Roman" w:cs="Times New Roman"/>
          <w:b/>
          <w:sz w:val="26"/>
          <w:szCs w:val="26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</w:t>
      </w:r>
    </w:p>
    <w:p w:rsidR="00260472" w:rsidRDefault="00260472" w:rsidP="009D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02CF" w:rsidRPr="001C02CF" w:rsidRDefault="001C02CF" w:rsidP="001C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2CF">
        <w:rPr>
          <w:rFonts w:ascii="Times New Roman" w:hAnsi="Times New Roman" w:cs="Times New Roman"/>
          <w:sz w:val="26"/>
          <w:szCs w:val="26"/>
        </w:rPr>
        <w:lastRenderedPageBreak/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>
        <w:rPr>
          <w:rFonts w:ascii="Times New Roman" w:hAnsi="Times New Roman" w:cs="Times New Roman"/>
          <w:sz w:val="26"/>
          <w:szCs w:val="26"/>
        </w:rPr>
        <w:t xml:space="preserve">Солнечного </w:t>
      </w:r>
      <w:r w:rsidRPr="001C02CF">
        <w:rPr>
          <w:rFonts w:ascii="Times New Roman" w:hAnsi="Times New Roman" w:cs="Times New Roman"/>
          <w:sz w:val="26"/>
          <w:szCs w:val="26"/>
        </w:rPr>
        <w:t>сельсовета, а также с учетом федеральных проектов и программ, государственных программ Республики Хакасия и муниципальных программ Усть-Абаканского  района, реализуемых на территории поселения.</w:t>
      </w:r>
    </w:p>
    <w:p w:rsidR="003E186C" w:rsidRPr="003E186C" w:rsidRDefault="003E186C" w:rsidP="003E18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186C">
        <w:rPr>
          <w:rFonts w:ascii="Times New Roman" w:eastAsia="Times New Roman" w:hAnsi="Times New Roman" w:cs="Times New Roman"/>
          <w:sz w:val="26"/>
          <w:szCs w:val="26"/>
        </w:rPr>
        <w:t xml:space="preserve">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r>
        <w:rPr>
          <w:rFonts w:ascii="Times New Roman" w:hAnsi="Times New Roman" w:cs="Times New Roman"/>
          <w:sz w:val="26"/>
          <w:szCs w:val="26"/>
          <w:lang w:eastAsia="en-US"/>
        </w:rPr>
        <w:t>Солнечного</w:t>
      </w:r>
      <w:r w:rsidRPr="003E186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сельсовета</w:t>
      </w:r>
      <w:r w:rsidRPr="003E186C">
        <w:rPr>
          <w:rFonts w:ascii="Times New Roman" w:eastAsia="Times New Roman" w:hAnsi="Times New Roman" w:cs="Times New Roman"/>
          <w:sz w:val="26"/>
          <w:szCs w:val="26"/>
        </w:rPr>
        <w:t xml:space="preserve">. Данные программы должны обеспечивать сбалансированное перспективное развитие социальной инфраструктуры </w:t>
      </w:r>
      <w:r>
        <w:rPr>
          <w:rFonts w:ascii="Times New Roman" w:hAnsi="Times New Roman" w:cs="Times New Roman"/>
          <w:sz w:val="26"/>
          <w:szCs w:val="26"/>
          <w:lang w:eastAsia="en-US"/>
        </w:rPr>
        <w:t>поселения</w:t>
      </w:r>
      <w:r w:rsidRPr="003E186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3E186C">
        <w:rPr>
          <w:rFonts w:ascii="Times New Roman" w:eastAsia="Times New Roman" w:hAnsi="Times New Roman" w:cs="Times New Roman"/>
          <w:sz w:val="26"/>
          <w:szCs w:val="26"/>
        </w:rPr>
        <w:t>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муниципального образования.</w:t>
      </w:r>
    </w:p>
    <w:p w:rsidR="008E756E" w:rsidRDefault="008E756E" w:rsidP="009D0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761F" w:rsidRPr="002621D7" w:rsidRDefault="009C761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ab/>
      </w:r>
      <w:r w:rsidR="00624A1D">
        <w:rPr>
          <w:rFonts w:ascii="Times New Roman" w:hAnsi="Times New Roman" w:cs="Times New Roman"/>
          <w:b/>
          <w:sz w:val="26"/>
          <w:szCs w:val="26"/>
        </w:rPr>
        <w:t>6</w:t>
      </w:r>
      <w:r w:rsidRPr="002621D7">
        <w:rPr>
          <w:rFonts w:ascii="Times New Roman" w:hAnsi="Times New Roman" w:cs="Times New Roman"/>
          <w:sz w:val="26"/>
          <w:szCs w:val="26"/>
        </w:rPr>
        <w:t xml:space="preserve">. </w:t>
      </w:r>
      <w:r w:rsidRPr="002621D7">
        <w:rPr>
          <w:rFonts w:ascii="Times New Roman" w:hAnsi="Times New Roman" w:cs="Times New Roman"/>
          <w:b/>
          <w:sz w:val="26"/>
          <w:szCs w:val="26"/>
        </w:rPr>
        <w:t>Управление Программой</w:t>
      </w:r>
    </w:p>
    <w:p w:rsidR="009C761F" w:rsidRPr="002621D7" w:rsidRDefault="009C761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61F" w:rsidRPr="002621D7" w:rsidRDefault="009C761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ab/>
        <w:t>Текущее управление Программой осуществляет заказчик – Администрация Солнечного сельсовета.</w:t>
      </w:r>
    </w:p>
    <w:p w:rsidR="009C761F" w:rsidRPr="002621D7" w:rsidRDefault="009C761F" w:rsidP="00262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Заказчик обеспечивает согласованные действия по подготовке и реализации</w:t>
      </w:r>
    </w:p>
    <w:p w:rsidR="009C761F" w:rsidRPr="002621D7" w:rsidRDefault="009C761F" w:rsidP="00262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программных мероприятий, сбор материалов и формирование отчетных документов.</w:t>
      </w:r>
    </w:p>
    <w:p w:rsidR="009C761F" w:rsidRPr="002621D7" w:rsidRDefault="009C761F" w:rsidP="00262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ab/>
        <w:t>Система управления Программой и контроль хода ее выполнения определяется в соответствии с требованиями, определенными действующим законодательством.</w:t>
      </w:r>
    </w:p>
    <w:p w:rsidR="009C761F" w:rsidRPr="002621D7" w:rsidRDefault="009C761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ab/>
        <w:t>Механизм реализации Программы базируется на принципах четкого разграничения полномочий и ответственности всех исполнителей Программы.</w:t>
      </w:r>
    </w:p>
    <w:p w:rsidR="009C761F" w:rsidRPr="002621D7" w:rsidRDefault="009C761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ab/>
        <w:t>Сроки реализации инвестиционных проектов, включенных в Программу, должны соответствовать срокам, определенным в программах инвестиционных проектов.</w:t>
      </w:r>
    </w:p>
    <w:p w:rsidR="009C761F" w:rsidRPr="002621D7" w:rsidRDefault="009C761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ab/>
        <w:t xml:space="preserve">Предоставление отчетности по выполнению мероприятий Программы осуществляется в рамках мониторинга Программы. </w:t>
      </w:r>
    </w:p>
    <w:p w:rsidR="009C761F" w:rsidRPr="002621D7" w:rsidRDefault="009C761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ab/>
        <w:t>Целью мониторинга Программы является регулярный контроль ситуации в сфере коммунального хозяйства, а также анализ выполнения мероприятий по модернизации и развитию коммунального комплекса, предусмотренных Программой.</w:t>
      </w:r>
    </w:p>
    <w:p w:rsidR="009C761F" w:rsidRDefault="009C761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1D7">
        <w:rPr>
          <w:rFonts w:ascii="Times New Roman" w:hAnsi="Times New Roman" w:cs="Times New Roman"/>
          <w:sz w:val="26"/>
          <w:szCs w:val="26"/>
        </w:rPr>
        <w:tab/>
        <w:t>По результатам мониторинга  Программы осуществляется  ее корректировка. Решение о корректировке Программы принимается по итогам ежегодного отчета о ходе реализации Программы, который направляется в Совет депутатов Солнечного сельсовета.</w:t>
      </w:r>
    </w:p>
    <w:p w:rsidR="00CC4003" w:rsidRDefault="00CC4003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67E" w:rsidRDefault="00AE067E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67E" w:rsidRDefault="00AE067E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67E" w:rsidRDefault="00AE067E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67E" w:rsidRDefault="00AE067E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67E" w:rsidRDefault="00AE067E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EFF" w:rsidRDefault="00BD0EF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EFF" w:rsidRDefault="00BD0EF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EFF" w:rsidRDefault="00BD0EF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EFF" w:rsidRDefault="00BD0EF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EFF" w:rsidRDefault="00BD0EF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EFF" w:rsidRDefault="00BD0EF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EFF" w:rsidRDefault="00BD0EF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EFF" w:rsidRDefault="00BD0EF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EFF" w:rsidRDefault="00BD0EFF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67E" w:rsidRDefault="00AE067E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0649" w:rsidRDefault="00120649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0649" w:rsidRDefault="00120649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4003" w:rsidRDefault="00CC4003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5085" w:rsidRDefault="004F5085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C4003" w:rsidRDefault="00F405D4" w:rsidP="00F405D4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 к Программе</w:t>
      </w:r>
    </w:p>
    <w:p w:rsidR="00F405D4" w:rsidRDefault="00F405D4" w:rsidP="00F405D4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</w:p>
    <w:p w:rsidR="00F405D4" w:rsidRDefault="00F405D4" w:rsidP="00F405D4">
      <w:pPr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</w:p>
    <w:p w:rsidR="00CC4003" w:rsidRPr="00E5695F" w:rsidRDefault="00F405D4" w:rsidP="00F405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95F">
        <w:rPr>
          <w:rFonts w:ascii="Times New Roman" w:hAnsi="Times New Roman" w:cs="Times New Roman"/>
          <w:b/>
          <w:sz w:val="26"/>
          <w:szCs w:val="26"/>
        </w:rPr>
        <w:t>Объемы и источники финансирования мероприятий Программы</w:t>
      </w:r>
    </w:p>
    <w:p w:rsidR="00F405D4" w:rsidRDefault="00F405D4" w:rsidP="00F405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3"/>
        <w:gridCol w:w="1486"/>
        <w:gridCol w:w="885"/>
        <w:gridCol w:w="775"/>
        <w:gridCol w:w="117"/>
        <w:gridCol w:w="985"/>
        <w:gridCol w:w="895"/>
        <w:gridCol w:w="1021"/>
        <w:gridCol w:w="993"/>
        <w:gridCol w:w="1741"/>
      </w:tblGrid>
      <w:tr w:rsidR="00E82EE9" w:rsidTr="00E82EE9">
        <w:tc>
          <w:tcPr>
            <w:tcW w:w="673" w:type="dxa"/>
            <w:vMerge w:val="restart"/>
          </w:tcPr>
          <w:p w:rsidR="007E5390" w:rsidRPr="00F405D4" w:rsidRDefault="007E5390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6" w:type="dxa"/>
            <w:vMerge w:val="restart"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885" w:type="dxa"/>
            <w:vMerge w:val="restart"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реалии-зации</w:t>
            </w:r>
          </w:p>
        </w:tc>
        <w:tc>
          <w:tcPr>
            <w:tcW w:w="4786" w:type="dxa"/>
            <w:gridSpan w:val="6"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тыс.руб.</w:t>
            </w:r>
          </w:p>
        </w:tc>
        <w:tc>
          <w:tcPr>
            <w:tcW w:w="1741" w:type="dxa"/>
            <w:vMerge w:val="restart"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реализации мероприятий</w:t>
            </w:r>
          </w:p>
        </w:tc>
      </w:tr>
      <w:tr w:rsidR="00280028" w:rsidTr="00E82EE9">
        <w:tc>
          <w:tcPr>
            <w:tcW w:w="673" w:type="dxa"/>
            <w:vMerge/>
          </w:tcPr>
          <w:p w:rsidR="007E5390" w:rsidRPr="00F405D4" w:rsidRDefault="007E5390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Merge w:val="restart"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11" w:type="dxa"/>
            <w:gridSpan w:val="5"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741" w:type="dxa"/>
            <w:vMerge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0028" w:rsidTr="00E82EE9">
        <w:tc>
          <w:tcPr>
            <w:tcW w:w="673" w:type="dxa"/>
            <w:vMerge/>
          </w:tcPr>
          <w:p w:rsidR="007E5390" w:rsidRPr="00F405D4" w:rsidRDefault="007E5390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vMerge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Merge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vMerge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2"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Республи-канский бюджет РХ</w:t>
            </w:r>
          </w:p>
        </w:tc>
        <w:tc>
          <w:tcPr>
            <w:tcW w:w="895" w:type="dxa"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Район-ный бюджет</w:t>
            </w:r>
          </w:p>
        </w:tc>
        <w:tc>
          <w:tcPr>
            <w:tcW w:w="1021" w:type="dxa"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Внебюд-жетные источни-ки</w:t>
            </w:r>
          </w:p>
        </w:tc>
        <w:tc>
          <w:tcPr>
            <w:tcW w:w="1741" w:type="dxa"/>
            <w:vMerge/>
          </w:tcPr>
          <w:p w:rsidR="007E5390" w:rsidRPr="00F405D4" w:rsidRDefault="007E5390" w:rsidP="007E5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390" w:rsidTr="00E82EE9">
        <w:tc>
          <w:tcPr>
            <w:tcW w:w="9571" w:type="dxa"/>
            <w:gridSpan w:val="10"/>
          </w:tcPr>
          <w:p w:rsidR="007E5390" w:rsidRPr="00EF21D9" w:rsidRDefault="007E5390" w:rsidP="00EF2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21D9">
              <w:rPr>
                <w:rFonts w:ascii="Times New Roman" w:hAnsi="Times New Roman" w:cs="Times New Roman"/>
                <w:b/>
              </w:rPr>
              <w:t>Программа комплексного развития социальной инфраструктуры муниципального образования Солнечный сельсовет на 2018-2027 годы</w:t>
            </w:r>
          </w:p>
        </w:tc>
      </w:tr>
      <w:tr w:rsidR="00EF21D9" w:rsidTr="00E82EE9">
        <w:tc>
          <w:tcPr>
            <w:tcW w:w="673" w:type="dxa"/>
          </w:tcPr>
          <w:p w:rsidR="00EF21D9" w:rsidRPr="00F405D4" w:rsidRDefault="00EF21D9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898" w:type="dxa"/>
            <w:gridSpan w:val="9"/>
          </w:tcPr>
          <w:p w:rsidR="00EF21D9" w:rsidRPr="00280028" w:rsidRDefault="00EF21D9" w:rsidP="00170769">
            <w:pPr>
              <w:tabs>
                <w:tab w:val="left" w:pos="310"/>
              </w:tabs>
              <w:jc w:val="both"/>
              <w:rPr>
                <w:rFonts w:ascii="Times New Roman" w:eastAsia="Times New Roman" w:hAnsi="Times New Roman" w:cs="Times New Roman"/>
                <w:spacing w:val="-5"/>
                <w:kern w:val="28"/>
              </w:rPr>
            </w:pPr>
            <w:r w:rsidRPr="00280028">
              <w:rPr>
                <w:rFonts w:ascii="Times New Roman" w:eastAsia="Times New Roman" w:hAnsi="Times New Roman" w:cs="Times New Roman"/>
                <w:spacing w:val="-5"/>
              </w:rPr>
              <w:t>Цель: Обеспечение перспективного развития социальной инфраструктуры муниципального образования Солнечный сельсовет в целях повышение качества оказываемых  потребителям  услуг и  повышения уровня жизни населения</w:t>
            </w:r>
          </w:p>
        </w:tc>
      </w:tr>
      <w:tr w:rsidR="00EF21D9" w:rsidTr="00E82EE9">
        <w:tc>
          <w:tcPr>
            <w:tcW w:w="673" w:type="dxa"/>
          </w:tcPr>
          <w:p w:rsidR="00EF21D9" w:rsidRPr="00F405D4" w:rsidRDefault="00EF21D9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898" w:type="dxa"/>
            <w:gridSpan w:val="9"/>
          </w:tcPr>
          <w:p w:rsidR="00EF21D9" w:rsidRPr="00BD0EFF" w:rsidRDefault="00EF21D9" w:rsidP="00F405D4">
            <w:pPr>
              <w:rPr>
                <w:rFonts w:ascii="Times New Roman" w:hAnsi="Times New Roman" w:cs="Times New Roman"/>
              </w:rPr>
            </w:pPr>
            <w:r w:rsidRPr="00BD0EFF">
              <w:rPr>
                <w:rFonts w:ascii="Times New Roman" w:hAnsi="Times New Roman" w:cs="Times New Roman"/>
              </w:rPr>
              <w:t xml:space="preserve">Задача: </w:t>
            </w:r>
            <w:r w:rsidR="001756AD" w:rsidRPr="00BD0EFF">
              <w:rPr>
                <w:rFonts w:ascii="Times New Roman" w:eastAsia="Times New Roman" w:hAnsi="Times New Roman" w:cs="Times New Roman"/>
                <w:spacing w:val="-5"/>
              </w:rPr>
              <w:t>п</w:t>
            </w:r>
            <w:r w:rsidRPr="00BD0EFF">
              <w:rPr>
                <w:rFonts w:ascii="Times New Roman" w:eastAsia="Times New Roman" w:hAnsi="Times New Roman" w:cs="Times New Roman"/>
                <w:spacing w:val="-5"/>
              </w:rPr>
              <w:t>ривлечение населения муниципального образования к занятиям спортом, культивирование здорового образа жизни</w:t>
            </w:r>
          </w:p>
        </w:tc>
      </w:tr>
      <w:tr w:rsidR="00280028" w:rsidTr="00E82EE9">
        <w:tc>
          <w:tcPr>
            <w:tcW w:w="673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6" w:type="dxa"/>
          </w:tcPr>
          <w:p w:rsidR="00280028" w:rsidRPr="001756AD" w:rsidRDefault="00280028" w:rsidP="00F4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6AD">
              <w:rPr>
                <w:rFonts w:ascii="Times New Roman" w:hAnsi="Times New Roman" w:cs="Times New Roman"/>
                <w:sz w:val="20"/>
                <w:szCs w:val="20"/>
              </w:rPr>
              <w:t>Ограждение территории спортивного зала с.Солнечного</w:t>
            </w:r>
          </w:p>
        </w:tc>
        <w:tc>
          <w:tcPr>
            <w:tcW w:w="885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92" w:type="dxa"/>
            <w:gridSpan w:val="2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85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3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 w:val="restart"/>
          </w:tcPr>
          <w:p w:rsidR="00280028" w:rsidRPr="00280028" w:rsidRDefault="00280028" w:rsidP="002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028">
              <w:rPr>
                <w:rFonts w:ascii="Times New Roman" w:hAnsi="Times New Roman" w:cs="Times New Roman"/>
                <w:sz w:val="20"/>
                <w:szCs w:val="20"/>
              </w:rPr>
              <w:t>Обеспечение сбалансированного развития системы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  <w:tr w:rsidR="00280028" w:rsidTr="00E82EE9">
        <w:tc>
          <w:tcPr>
            <w:tcW w:w="673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6" w:type="dxa"/>
          </w:tcPr>
          <w:p w:rsidR="00280028" w:rsidRPr="001756AD" w:rsidRDefault="00280028" w:rsidP="00100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6AD">
              <w:rPr>
                <w:rFonts w:ascii="Times New Roman" w:hAnsi="Times New Roman" w:cs="Times New Roman"/>
                <w:sz w:val="20"/>
                <w:szCs w:val="20"/>
              </w:rPr>
              <w:t>Строительство хоккейной площадки в д.Курганная</w:t>
            </w:r>
          </w:p>
        </w:tc>
        <w:tc>
          <w:tcPr>
            <w:tcW w:w="885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92" w:type="dxa"/>
            <w:gridSpan w:val="2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85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</w:tr>
      <w:tr w:rsidR="00280028" w:rsidTr="00E82EE9">
        <w:tc>
          <w:tcPr>
            <w:tcW w:w="673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6" w:type="dxa"/>
          </w:tcPr>
          <w:p w:rsidR="00280028" w:rsidRPr="001756AD" w:rsidRDefault="00280028" w:rsidP="00100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Ограждение территории спортивного зала д.Курганная</w:t>
            </w:r>
          </w:p>
        </w:tc>
        <w:tc>
          <w:tcPr>
            <w:tcW w:w="885" w:type="dxa"/>
          </w:tcPr>
          <w:p w:rsidR="00280028" w:rsidRPr="00F405D4" w:rsidRDefault="007D7205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92" w:type="dxa"/>
            <w:gridSpan w:val="2"/>
          </w:tcPr>
          <w:p w:rsidR="00280028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85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280028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</w:tr>
      <w:tr w:rsidR="00E82EE9" w:rsidTr="00E82EE9">
        <w:trPr>
          <w:trHeight w:val="327"/>
        </w:trPr>
        <w:tc>
          <w:tcPr>
            <w:tcW w:w="673" w:type="dxa"/>
          </w:tcPr>
          <w:p w:rsidR="001756AD" w:rsidRPr="001756AD" w:rsidRDefault="001756AD" w:rsidP="00F405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</w:tcPr>
          <w:p w:rsidR="001756AD" w:rsidRPr="001756AD" w:rsidRDefault="001756AD" w:rsidP="00F405D4">
            <w:pPr>
              <w:rPr>
                <w:rFonts w:ascii="Times New Roman" w:hAnsi="Times New Roman" w:cs="Times New Roman"/>
                <w:b/>
              </w:rPr>
            </w:pPr>
            <w:r w:rsidRPr="001756A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85" w:type="dxa"/>
          </w:tcPr>
          <w:p w:rsidR="001756AD" w:rsidRPr="001756AD" w:rsidRDefault="001756AD" w:rsidP="00F405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1756AD" w:rsidRPr="001756AD" w:rsidRDefault="00E82EE9" w:rsidP="00F405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985" w:type="dxa"/>
          </w:tcPr>
          <w:p w:rsidR="001756AD" w:rsidRPr="001756AD" w:rsidRDefault="001756AD" w:rsidP="00F405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1756AD" w:rsidRPr="001756AD" w:rsidRDefault="001756AD" w:rsidP="00F405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1756AD" w:rsidRPr="001756AD" w:rsidRDefault="00E82EE9" w:rsidP="00F405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1000,0</w:t>
            </w:r>
          </w:p>
        </w:tc>
        <w:tc>
          <w:tcPr>
            <w:tcW w:w="993" w:type="dxa"/>
          </w:tcPr>
          <w:p w:rsidR="001756AD" w:rsidRPr="001756AD" w:rsidRDefault="001756AD" w:rsidP="00F405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</w:tcPr>
          <w:p w:rsidR="001756AD" w:rsidRPr="001756AD" w:rsidRDefault="001756AD" w:rsidP="00F405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56AD" w:rsidTr="00E82EE9">
        <w:tc>
          <w:tcPr>
            <w:tcW w:w="673" w:type="dxa"/>
          </w:tcPr>
          <w:p w:rsidR="001756AD" w:rsidRPr="00F405D4" w:rsidRDefault="001756AD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8898" w:type="dxa"/>
            <w:gridSpan w:val="9"/>
          </w:tcPr>
          <w:p w:rsidR="001756AD" w:rsidRPr="00F405D4" w:rsidRDefault="001756AD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развитие системы образования и культуры за счет строительства, реконструкции и ремонта данных учреждений</w:t>
            </w:r>
          </w:p>
        </w:tc>
      </w:tr>
      <w:tr w:rsidR="00280028" w:rsidTr="00E82EE9">
        <w:tc>
          <w:tcPr>
            <w:tcW w:w="673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6" w:type="dxa"/>
          </w:tcPr>
          <w:p w:rsidR="00280028" w:rsidRPr="001756AD" w:rsidRDefault="00280028" w:rsidP="00F4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6AD">
              <w:rPr>
                <w:rFonts w:ascii="Times New Roman" w:hAnsi="Times New Roman" w:cs="Times New Roman"/>
                <w:sz w:val="20"/>
                <w:szCs w:val="20"/>
              </w:rPr>
              <w:t>Реконструкция подвального помещения Солнечного ДК</w:t>
            </w:r>
          </w:p>
        </w:tc>
        <w:tc>
          <w:tcPr>
            <w:tcW w:w="885" w:type="dxa"/>
          </w:tcPr>
          <w:p w:rsidR="00280028" w:rsidRPr="00F405D4" w:rsidRDefault="007D7205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82EE9">
              <w:rPr>
                <w:rFonts w:ascii="Times New Roman" w:hAnsi="Times New Roman" w:cs="Times New Roman"/>
              </w:rPr>
              <w:t>-2027</w:t>
            </w:r>
          </w:p>
        </w:tc>
        <w:tc>
          <w:tcPr>
            <w:tcW w:w="892" w:type="dxa"/>
            <w:gridSpan w:val="2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985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993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 w:val="restart"/>
          </w:tcPr>
          <w:p w:rsidR="00280028" w:rsidRPr="00F405D4" w:rsidRDefault="00280028" w:rsidP="00280028">
            <w:pPr>
              <w:jc w:val="center"/>
              <w:rPr>
                <w:rFonts w:ascii="Times New Roman" w:hAnsi="Times New Roman" w:cs="Times New Roman"/>
              </w:rPr>
            </w:pPr>
            <w:r w:rsidRPr="0028002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сбалансированного развития системы социальной инфраструктуры поселения в </w:t>
            </w:r>
            <w:r w:rsidRPr="0028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установленными потребностями в объектах социальной инфраструктуры</w:t>
            </w:r>
          </w:p>
        </w:tc>
      </w:tr>
      <w:tr w:rsidR="00280028" w:rsidTr="00E82EE9">
        <w:tc>
          <w:tcPr>
            <w:tcW w:w="673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6" w:type="dxa"/>
          </w:tcPr>
          <w:p w:rsidR="00280028" w:rsidRPr="001756AD" w:rsidRDefault="00E82EE9" w:rsidP="00F4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80028">
              <w:rPr>
                <w:rFonts w:ascii="Times New Roman" w:hAnsi="Times New Roman" w:cs="Times New Roman"/>
                <w:sz w:val="20"/>
                <w:szCs w:val="20"/>
              </w:rPr>
              <w:t xml:space="preserve">емонт шиферной </w:t>
            </w:r>
            <w:r w:rsidR="002800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кровли Солнечного ДК</w:t>
            </w:r>
          </w:p>
        </w:tc>
        <w:tc>
          <w:tcPr>
            <w:tcW w:w="885" w:type="dxa"/>
          </w:tcPr>
          <w:p w:rsidR="00280028" w:rsidRDefault="007D7205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  <w:r w:rsidR="00906956">
              <w:rPr>
                <w:rFonts w:ascii="Times New Roman" w:hAnsi="Times New Roman" w:cs="Times New Roman"/>
              </w:rPr>
              <w:t>-</w:t>
            </w:r>
            <w:r w:rsidR="00906956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892" w:type="dxa"/>
            <w:gridSpan w:val="2"/>
          </w:tcPr>
          <w:p w:rsidR="00280028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350,0</w:t>
            </w:r>
          </w:p>
        </w:tc>
        <w:tc>
          <w:tcPr>
            <w:tcW w:w="985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280028" w:rsidRDefault="00280028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</w:tcPr>
          <w:p w:rsidR="00280028" w:rsidRPr="00280028" w:rsidRDefault="00280028" w:rsidP="002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EE9" w:rsidTr="00E82EE9">
        <w:tc>
          <w:tcPr>
            <w:tcW w:w="673" w:type="dxa"/>
          </w:tcPr>
          <w:p w:rsidR="00280028" w:rsidRPr="001756AD" w:rsidRDefault="00280028" w:rsidP="00100F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6" w:type="dxa"/>
          </w:tcPr>
          <w:p w:rsidR="00280028" w:rsidRPr="001756AD" w:rsidRDefault="00280028" w:rsidP="00100F68">
            <w:pPr>
              <w:rPr>
                <w:rFonts w:ascii="Times New Roman" w:hAnsi="Times New Roman" w:cs="Times New Roman"/>
                <w:b/>
              </w:rPr>
            </w:pPr>
            <w:r w:rsidRPr="001756A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85" w:type="dxa"/>
          </w:tcPr>
          <w:p w:rsidR="00280028" w:rsidRPr="001756AD" w:rsidRDefault="00280028" w:rsidP="00100F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280028" w:rsidRPr="001756AD" w:rsidRDefault="00E82EE9" w:rsidP="00100F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985" w:type="dxa"/>
          </w:tcPr>
          <w:p w:rsidR="00280028" w:rsidRPr="001756AD" w:rsidRDefault="00280028" w:rsidP="00100F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280028" w:rsidRPr="001756AD" w:rsidRDefault="00280028" w:rsidP="00100F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E82EE9" w:rsidRPr="001756AD" w:rsidRDefault="00E82EE9" w:rsidP="00100F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1200,0</w:t>
            </w:r>
          </w:p>
        </w:tc>
        <w:tc>
          <w:tcPr>
            <w:tcW w:w="993" w:type="dxa"/>
          </w:tcPr>
          <w:p w:rsidR="00280028" w:rsidRPr="001756AD" w:rsidRDefault="00280028" w:rsidP="00100F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</w:tcPr>
          <w:p w:rsidR="00280028" w:rsidRPr="001756AD" w:rsidRDefault="00280028" w:rsidP="00100F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2EE9" w:rsidTr="00BD0EFF">
        <w:trPr>
          <w:trHeight w:val="293"/>
        </w:trPr>
        <w:tc>
          <w:tcPr>
            <w:tcW w:w="673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280028" w:rsidRPr="00B66F86" w:rsidRDefault="00E82EE9" w:rsidP="00F405D4">
            <w:pPr>
              <w:rPr>
                <w:rFonts w:ascii="Times New Roman" w:hAnsi="Times New Roman" w:cs="Times New Roman"/>
                <w:b/>
              </w:rPr>
            </w:pPr>
            <w:r w:rsidRPr="00B66F86">
              <w:rPr>
                <w:rFonts w:ascii="Times New Roman" w:hAnsi="Times New Roman" w:cs="Times New Roman"/>
                <w:b/>
              </w:rPr>
              <w:t>В СЕГО:</w:t>
            </w:r>
          </w:p>
        </w:tc>
        <w:tc>
          <w:tcPr>
            <w:tcW w:w="885" w:type="dxa"/>
          </w:tcPr>
          <w:p w:rsidR="00280028" w:rsidRPr="00B66F86" w:rsidRDefault="00280028" w:rsidP="00F405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280028" w:rsidRPr="00B66F86" w:rsidRDefault="00B66F86" w:rsidP="00F405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2200,0</w:t>
            </w:r>
          </w:p>
        </w:tc>
        <w:tc>
          <w:tcPr>
            <w:tcW w:w="985" w:type="dxa"/>
          </w:tcPr>
          <w:p w:rsidR="00280028" w:rsidRPr="00B66F86" w:rsidRDefault="00280028" w:rsidP="00F405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280028" w:rsidRPr="00B66F86" w:rsidRDefault="00280028" w:rsidP="00F405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:rsidR="00B66F86" w:rsidRPr="00B66F86" w:rsidRDefault="00B66F86" w:rsidP="00F405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2200,0</w:t>
            </w:r>
          </w:p>
        </w:tc>
        <w:tc>
          <w:tcPr>
            <w:tcW w:w="993" w:type="dxa"/>
          </w:tcPr>
          <w:p w:rsidR="00280028" w:rsidRPr="00B66F86" w:rsidRDefault="00280028" w:rsidP="00F405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</w:tcPr>
          <w:p w:rsidR="00280028" w:rsidRPr="00B66F86" w:rsidRDefault="00280028" w:rsidP="00F405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82EE9" w:rsidTr="00E82EE9">
        <w:tc>
          <w:tcPr>
            <w:tcW w:w="673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280028" w:rsidRPr="00F405D4" w:rsidRDefault="00E82EE9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885" w:type="dxa"/>
          </w:tcPr>
          <w:p w:rsidR="00280028" w:rsidRPr="00F405D4" w:rsidRDefault="00E82EE9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92" w:type="dxa"/>
            <w:gridSpan w:val="2"/>
          </w:tcPr>
          <w:p w:rsidR="00280028" w:rsidRPr="00F405D4" w:rsidRDefault="00E82EE9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85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280028" w:rsidRPr="00F405D4" w:rsidRDefault="00E82EE9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3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280028" w:rsidRPr="00F405D4" w:rsidRDefault="00280028" w:rsidP="00F405D4">
            <w:pPr>
              <w:rPr>
                <w:rFonts w:ascii="Times New Roman" w:hAnsi="Times New Roman" w:cs="Times New Roman"/>
              </w:rPr>
            </w:pPr>
          </w:p>
        </w:tc>
      </w:tr>
      <w:tr w:rsidR="00E82EE9" w:rsidTr="00E82EE9">
        <w:tc>
          <w:tcPr>
            <w:tcW w:w="673" w:type="dxa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92" w:type="dxa"/>
            <w:gridSpan w:val="2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85" w:type="dxa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</w:p>
        </w:tc>
      </w:tr>
      <w:tr w:rsidR="007D7205" w:rsidTr="00E82EE9">
        <w:tc>
          <w:tcPr>
            <w:tcW w:w="673" w:type="dxa"/>
          </w:tcPr>
          <w:p w:rsidR="007D7205" w:rsidRPr="00F405D4" w:rsidRDefault="007D7205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7D7205" w:rsidRPr="00F405D4" w:rsidRDefault="007D7205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7D7205" w:rsidRDefault="007D7205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906956"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892" w:type="dxa"/>
            <w:gridSpan w:val="2"/>
          </w:tcPr>
          <w:p w:rsidR="007D7205" w:rsidRDefault="007D7205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85" w:type="dxa"/>
          </w:tcPr>
          <w:p w:rsidR="007D7205" w:rsidRPr="00F405D4" w:rsidRDefault="007D7205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7D7205" w:rsidRPr="00F405D4" w:rsidRDefault="007D7205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D7205" w:rsidRDefault="007D7205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</w:tcPr>
          <w:p w:rsidR="007D7205" w:rsidRPr="00F405D4" w:rsidRDefault="007D7205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7D7205" w:rsidRPr="00F405D4" w:rsidRDefault="007D7205" w:rsidP="00F405D4">
            <w:pPr>
              <w:rPr>
                <w:rFonts w:ascii="Times New Roman" w:hAnsi="Times New Roman" w:cs="Times New Roman"/>
              </w:rPr>
            </w:pPr>
          </w:p>
        </w:tc>
      </w:tr>
      <w:tr w:rsidR="00E82EE9" w:rsidTr="00E82EE9">
        <w:tc>
          <w:tcPr>
            <w:tcW w:w="673" w:type="dxa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</w:tcPr>
          <w:p w:rsidR="00E82EE9" w:rsidRDefault="007D7205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B66F86">
              <w:rPr>
                <w:rFonts w:ascii="Times New Roman" w:hAnsi="Times New Roman" w:cs="Times New Roman"/>
              </w:rPr>
              <w:t>-2027</w:t>
            </w:r>
          </w:p>
        </w:tc>
        <w:tc>
          <w:tcPr>
            <w:tcW w:w="892" w:type="dxa"/>
            <w:gridSpan w:val="2"/>
          </w:tcPr>
          <w:p w:rsidR="00E82EE9" w:rsidRPr="00F405D4" w:rsidRDefault="00B66F86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85" w:type="dxa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82EE9" w:rsidRPr="00F405D4" w:rsidRDefault="00B66F86" w:rsidP="00F40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3" w:type="dxa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E82EE9" w:rsidRPr="00F405D4" w:rsidRDefault="00E82EE9" w:rsidP="00F405D4">
            <w:pPr>
              <w:rPr>
                <w:rFonts w:ascii="Times New Roman" w:hAnsi="Times New Roman" w:cs="Times New Roman"/>
              </w:rPr>
            </w:pPr>
          </w:p>
        </w:tc>
      </w:tr>
    </w:tbl>
    <w:p w:rsidR="00F405D4" w:rsidRDefault="00F405D4" w:rsidP="00F405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4003" w:rsidRPr="002621D7" w:rsidRDefault="00CC4003" w:rsidP="002621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761F" w:rsidRPr="002621D7" w:rsidRDefault="009C761F" w:rsidP="00262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761F" w:rsidRPr="002621D7" w:rsidRDefault="009C761F" w:rsidP="002621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C761F" w:rsidRPr="002621D7" w:rsidSect="009C761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F6C" w:rsidRDefault="00074F6C" w:rsidP="009D3D52">
      <w:pPr>
        <w:spacing w:after="0" w:line="240" w:lineRule="auto"/>
      </w:pPr>
      <w:r>
        <w:separator/>
      </w:r>
    </w:p>
  </w:endnote>
  <w:endnote w:type="continuationSeparator" w:id="0">
    <w:p w:rsidR="00074F6C" w:rsidRDefault="00074F6C" w:rsidP="009D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68001"/>
      <w:docPartObj>
        <w:docPartGallery w:val="Page Numbers (Bottom of Page)"/>
        <w:docPartUnique/>
      </w:docPartObj>
    </w:sdtPr>
    <w:sdtContent>
      <w:p w:rsidR="00170769" w:rsidRDefault="00AE35AF">
        <w:pPr>
          <w:pStyle w:val="a8"/>
          <w:jc w:val="right"/>
        </w:pPr>
        <w:r>
          <w:fldChar w:fldCharType="begin"/>
        </w:r>
        <w:r w:rsidR="00170769">
          <w:instrText xml:space="preserve"> PAGE   \* MERGEFORMAT </w:instrText>
        </w:r>
        <w:r>
          <w:fldChar w:fldCharType="separate"/>
        </w:r>
        <w:r w:rsidR="00FE36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0769" w:rsidRDefault="001707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F6C" w:rsidRDefault="00074F6C" w:rsidP="009D3D52">
      <w:pPr>
        <w:spacing w:after="0" w:line="240" w:lineRule="auto"/>
      </w:pPr>
      <w:r>
        <w:separator/>
      </w:r>
    </w:p>
  </w:footnote>
  <w:footnote w:type="continuationSeparator" w:id="0">
    <w:p w:rsidR="00074F6C" w:rsidRDefault="00074F6C" w:rsidP="009D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58F"/>
    <w:multiLevelType w:val="multilevel"/>
    <w:tmpl w:val="0522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D67B8D"/>
    <w:multiLevelType w:val="hybridMultilevel"/>
    <w:tmpl w:val="A434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34ACB"/>
    <w:multiLevelType w:val="multilevel"/>
    <w:tmpl w:val="0522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1D022B9"/>
    <w:multiLevelType w:val="hybridMultilevel"/>
    <w:tmpl w:val="0E74CDD6"/>
    <w:lvl w:ilvl="0" w:tplc="03E838E0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DD54AFA"/>
    <w:multiLevelType w:val="hybridMultilevel"/>
    <w:tmpl w:val="584A90B4"/>
    <w:lvl w:ilvl="0" w:tplc="0276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9935DA"/>
    <w:multiLevelType w:val="hybridMultilevel"/>
    <w:tmpl w:val="48D477EE"/>
    <w:lvl w:ilvl="0" w:tplc="0276E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EC34BD"/>
    <w:multiLevelType w:val="hybridMultilevel"/>
    <w:tmpl w:val="26829B38"/>
    <w:lvl w:ilvl="0" w:tplc="0276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B5C09F0"/>
    <w:multiLevelType w:val="hybridMultilevel"/>
    <w:tmpl w:val="479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B6CC0"/>
    <w:multiLevelType w:val="hybridMultilevel"/>
    <w:tmpl w:val="378EA2EE"/>
    <w:lvl w:ilvl="0" w:tplc="DF509CDC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C7C6285"/>
    <w:multiLevelType w:val="multilevel"/>
    <w:tmpl w:val="B58A20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C9A6B38"/>
    <w:multiLevelType w:val="hybridMultilevel"/>
    <w:tmpl w:val="B4CC955C"/>
    <w:lvl w:ilvl="0" w:tplc="B7026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C8641D"/>
    <w:multiLevelType w:val="multilevel"/>
    <w:tmpl w:val="E5D2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>
    <w:nsid w:val="7FCD3BF7"/>
    <w:multiLevelType w:val="hybridMultilevel"/>
    <w:tmpl w:val="6F42C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761F"/>
    <w:rsid w:val="00037F7F"/>
    <w:rsid w:val="00074F6C"/>
    <w:rsid w:val="00084281"/>
    <w:rsid w:val="000E00AD"/>
    <w:rsid w:val="001068E1"/>
    <w:rsid w:val="00120649"/>
    <w:rsid w:val="00126BB7"/>
    <w:rsid w:val="001377FB"/>
    <w:rsid w:val="00170769"/>
    <w:rsid w:val="001756AD"/>
    <w:rsid w:val="001C02CF"/>
    <w:rsid w:val="00200355"/>
    <w:rsid w:val="00201461"/>
    <w:rsid w:val="0021767A"/>
    <w:rsid w:val="00242136"/>
    <w:rsid w:val="00260472"/>
    <w:rsid w:val="002621D7"/>
    <w:rsid w:val="00280028"/>
    <w:rsid w:val="002B4737"/>
    <w:rsid w:val="002E660F"/>
    <w:rsid w:val="002F7382"/>
    <w:rsid w:val="00310130"/>
    <w:rsid w:val="0032313B"/>
    <w:rsid w:val="003D3387"/>
    <w:rsid w:val="003E186C"/>
    <w:rsid w:val="003F7B2F"/>
    <w:rsid w:val="004367A9"/>
    <w:rsid w:val="00453F1C"/>
    <w:rsid w:val="004E74E7"/>
    <w:rsid w:val="004E7C79"/>
    <w:rsid w:val="004F5085"/>
    <w:rsid w:val="00532C57"/>
    <w:rsid w:val="00580663"/>
    <w:rsid w:val="00582FF8"/>
    <w:rsid w:val="005831ED"/>
    <w:rsid w:val="005B1613"/>
    <w:rsid w:val="00620579"/>
    <w:rsid w:val="00624A1D"/>
    <w:rsid w:val="00651F0C"/>
    <w:rsid w:val="0065578A"/>
    <w:rsid w:val="006601C5"/>
    <w:rsid w:val="0069549E"/>
    <w:rsid w:val="006D7B44"/>
    <w:rsid w:val="006F12C1"/>
    <w:rsid w:val="00710718"/>
    <w:rsid w:val="00711422"/>
    <w:rsid w:val="007176E7"/>
    <w:rsid w:val="007212D8"/>
    <w:rsid w:val="00732BF7"/>
    <w:rsid w:val="00742CDE"/>
    <w:rsid w:val="00744D8B"/>
    <w:rsid w:val="00781714"/>
    <w:rsid w:val="00782587"/>
    <w:rsid w:val="007D35F6"/>
    <w:rsid w:val="007D7205"/>
    <w:rsid w:val="007E5390"/>
    <w:rsid w:val="00817902"/>
    <w:rsid w:val="00863583"/>
    <w:rsid w:val="008A43B5"/>
    <w:rsid w:val="008A6E3B"/>
    <w:rsid w:val="008B3FD5"/>
    <w:rsid w:val="008C48C2"/>
    <w:rsid w:val="008E756E"/>
    <w:rsid w:val="00906956"/>
    <w:rsid w:val="00940033"/>
    <w:rsid w:val="00943078"/>
    <w:rsid w:val="00973FAD"/>
    <w:rsid w:val="0099281D"/>
    <w:rsid w:val="009B34A5"/>
    <w:rsid w:val="009C5317"/>
    <w:rsid w:val="009C761F"/>
    <w:rsid w:val="009D0DF4"/>
    <w:rsid w:val="009D3D52"/>
    <w:rsid w:val="00A172CE"/>
    <w:rsid w:val="00A1770A"/>
    <w:rsid w:val="00A2100B"/>
    <w:rsid w:val="00AA29ED"/>
    <w:rsid w:val="00AA7CA7"/>
    <w:rsid w:val="00AB674E"/>
    <w:rsid w:val="00AC56C0"/>
    <w:rsid w:val="00AE067E"/>
    <w:rsid w:val="00AE35AF"/>
    <w:rsid w:val="00B22EFA"/>
    <w:rsid w:val="00B557C6"/>
    <w:rsid w:val="00B65079"/>
    <w:rsid w:val="00B66F86"/>
    <w:rsid w:val="00B9257F"/>
    <w:rsid w:val="00B97C0F"/>
    <w:rsid w:val="00B97F64"/>
    <w:rsid w:val="00BD0EFF"/>
    <w:rsid w:val="00C07850"/>
    <w:rsid w:val="00C15376"/>
    <w:rsid w:val="00C41144"/>
    <w:rsid w:val="00C62E82"/>
    <w:rsid w:val="00C645F3"/>
    <w:rsid w:val="00C709BA"/>
    <w:rsid w:val="00C86D2E"/>
    <w:rsid w:val="00C9218D"/>
    <w:rsid w:val="00C93E30"/>
    <w:rsid w:val="00CC183D"/>
    <w:rsid w:val="00CC4003"/>
    <w:rsid w:val="00CC7901"/>
    <w:rsid w:val="00CD77B5"/>
    <w:rsid w:val="00CE36EE"/>
    <w:rsid w:val="00D04F86"/>
    <w:rsid w:val="00D065AA"/>
    <w:rsid w:val="00D163D6"/>
    <w:rsid w:val="00D33A3D"/>
    <w:rsid w:val="00D52FD0"/>
    <w:rsid w:val="00D722E5"/>
    <w:rsid w:val="00D72A9E"/>
    <w:rsid w:val="00D82168"/>
    <w:rsid w:val="00DC1916"/>
    <w:rsid w:val="00DC7CC5"/>
    <w:rsid w:val="00E16881"/>
    <w:rsid w:val="00E31D11"/>
    <w:rsid w:val="00E32A53"/>
    <w:rsid w:val="00E5695F"/>
    <w:rsid w:val="00E82EE9"/>
    <w:rsid w:val="00EA3CF8"/>
    <w:rsid w:val="00ED7250"/>
    <w:rsid w:val="00EF21D9"/>
    <w:rsid w:val="00F04647"/>
    <w:rsid w:val="00F169D7"/>
    <w:rsid w:val="00F253AB"/>
    <w:rsid w:val="00F405D4"/>
    <w:rsid w:val="00F67BC7"/>
    <w:rsid w:val="00F768A7"/>
    <w:rsid w:val="00FA6DC2"/>
    <w:rsid w:val="00FD1891"/>
    <w:rsid w:val="00FE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52"/>
  </w:style>
  <w:style w:type="paragraph" w:styleId="1">
    <w:name w:val="heading 1"/>
    <w:basedOn w:val="a"/>
    <w:next w:val="a"/>
    <w:link w:val="10"/>
    <w:uiPriority w:val="9"/>
    <w:qFormat/>
    <w:rsid w:val="00262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C761F"/>
    <w:pPr>
      <w:keepNext/>
      <w:spacing w:after="0" w:line="240" w:lineRule="auto"/>
      <w:ind w:right="-1050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61F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9C7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C761F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9C761F"/>
  </w:style>
  <w:style w:type="paragraph" w:styleId="a6">
    <w:name w:val="header"/>
    <w:basedOn w:val="a"/>
    <w:link w:val="a7"/>
    <w:uiPriority w:val="99"/>
    <w:semiHidden/>
    <w:unhideWhenUsed/>
    <w:rsid w:val="009C7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761F"/>
  </w:style>
  <w:style w:type="paragraph" w:styleId="a8">
    <w:name w:val="footer"/>
    <w:basedOn w:val="a"/>
    <w:link w:val="a9"/>
    <w:uiPriority w:val="99"/>
    <w:unhideWhenUsed/>
    <w:rsid w:val="009C76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761F"/>
  </w:style>
  <w:style w:type="character" w:customStyle="1" w:styleId="10">
    <w:name w:val="Заголовок 1 Знак"/>
    <w:basedOn w:val="a0"/>
    <w:link w:val="1"/>
    <w:uiPriority w:val="9"/>
    <w:rsid w:val="00262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742CD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8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4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D819-4B46-4501-9864-0352043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15</Pages>
  <Words>4135</Words>
  <Characters>23573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78</cp:revision>
  <cp:lastPrinted>2018-01-18T10:14:00Z</cp:lastPrinted>
  <dcterms:created xsi:type="dcterms:W3CDTF">2018-01-15T16:23:00Z</dcterms:created>
  <dcterms:modified xsi:type="dcterms:W3CDTF">2018-01-19T01:11:00Z</dcterms:modified>
</cp:coreProperties>
</file>