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74" w:rsidRDefault="00426E74" w:rsidP="00426E74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</w:t>
      </w:r>
    </w:p>
    <w:p w:rsidR="00661EDD" w:rsidRDefault="00426E74" w:rsidP="00661EDD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b/>
          <w:sz w:val="26"/>
          <w:szCs w:val="26"/>
        </w:rPr>
        <w:t xml:space="preserve"> </w:t>
      </w:r>
      <w:r w:rsidR="00661EDD">
        <w:rPr>
          <w:rStyle w:val="FontStyle16"/>
          <w:sz w:val="25"/>
          <w:szCs w:val="25"/>
        </w:rPr>
        <w:t>Проект решения внесен 29.11.2019г.</w:t>
      </w:r>
    </w:p>
    <w:p w:rsidR="00661EDD" w:rsidRDefault="00661EDD" w:rsidP="00661EDD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 xml:space="preserve">Срок окончания </w:t>
      </w:r>
      <w:proofErr w:type="spellStart"/>
      <w:r>
        <w:rPr>
          <w:rStyle w:val="FontStyle16"/>
          <w:sz w:val="25"/>
          <w:szCs w:val="25"/>
        </w:rPr>
        <w:t>антикоррупционной</w:t>
      </w:r>
      <w:proofErr w:type="spellEnd"/>
      <w:r>
        <w:rPr>
          <w:rStyle w:val="FontStyle16"/>
          <w:sz w:val="25"/>
          <w:szCs w:val="25"/>
        </w:rPr>
        <w:t xml:space="preserve"> экспертизы-05.12.2019г.</w:t>
      </w:r>
    </w:p>
    <w:p w:rsidR="00661EDD" w:rsidRDefault="00661EDD" w:rsidP="00661EDD">
      <w:pPr>
        <w:pStyle w:val="Style1"/>
        <w:widowControl/>
        <w:jc w:val="both"/>
        <w:rPr>
          <w:rStyle w:val="FontStyle16"/>
          <w:sz w:val="25"/>
          <w:szCs w:val="25"/>
        </w:rPr>
      </w:pPr>
    </w:p>
    <w:p w:rsidR="00661EDD" w:rsidRDefault="00661EDD" w:rsidP="00661EDD">
      <w:pPr>
        <w:pStyle w:val="Style1"/>
        <w:widowControl/>
        <w:jc w:val="both"/>
        <w:rPr>
          <w:rStyle w:val="FontStyle16"/>
          <w:sz w:val="25"/>
          <w:szCs w:val="25"/>
        </w:rPr>
      </w:pPr>
      <w:r>
        <w:rPr>
          <w:rStyle w:val="FontStyle16"/>
          <w:sz w:val="25"/>
          <w:szCs w:val="25"/>
        </w:rPr>
        <w:t>Вопросы, замечания и предложения направлять на адрес электронной почты:</w:t>
      </w:r>
    </w:p>
    <w:p w:rsidR="00661EDD" w:rsidRPr="005E69B0" w:rsidRDefault="00661EDD" w:rsidP="00661EDD">
      <w:pPr>
        <w:pStyle w:val="Style1"/>
        <w:widowControl/>
        <w:jc w:val="both"/>
        <w:rPr>
          <w:rStyle w:val="FontStyle16"/>
          <w:sz w:val="25"/>
          <w:szCs w:val="25"/>
        </w:rPr>
      </w:pPr>
      <w:hyperlink r:id="rId4" w:history="1">
        <w:r w:rsidRPr="005E69B0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mo</w:t>
        </w:r>
        <w:r w:rsidRPr="005E69B0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-</w:t>
        </w:r>
        <w:r w:rsidRPr="005E69B0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solar</w:t>
        </w:r>
        <w:r w:rsidRPr="005E69B0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@</w:t>
        </w:r>
        <w:r w:rsidRPr="005E69B0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list</w:t>
        </w:r>
        <w:r w:rsidRPr="005E69B0">
          <w:rPr>
            <w:rStyle w:val="a4"/>
            <w:rFonts w:ascii="Times New Roman" w:hAnsi="Times New Roman"/>
            <w:color w:val="auto"/>
            <w:spacing w:val="10"/>
            <w:sz w:val="25"/>
            <w:szCs w:val="25"/>
            <w:lang w:val="ru-RU"/>
          </w:rPr>
          <w:t>.</w:t>
        </w:r>
        <w:proofErr w:type="spellStart"/>
        <w:r w:rsidRPr="005E69B0">
          <w:rPr>
            <w:rStyle w:val="a4"/>
            <w:rFonts w:ascii="Times New Roman" w:hAnsi="Times New Roman"/>
            <w:color w:val="auto"/>
            <w:spacing w:val="10"/>
            <w:sz w:val="25"/>
            <w:szCs w:val="25"/>
          </w:rPr>
          <w:t>ru</w:t>
        </w:r>
        <w:proofErr w:type="spellEnd"/>
      </w:hyperlink>
    </w:p>
    <w:p w:rsidR="00661EDD" w:rsidRPr="005E69B0" w:rsidRDefault="00661EDD" w:rsidP="00661E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1EDD" w:rsidRDefault="00661EDD" w:rsidP="00661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9B0"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p w:rsidR="00AE4147" w:rsidRPr="005E69B0" w:rsidRDefault="00AE4147" w:rsidP="00661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6E74" w:rsidRPr="00426E74" w:rsidRDefault="00426E74" w:rsidP="00661EDD">
      <w:pPr>
        <w:tabs>
          <w:tab w:val="left" w:pos="9923"/>
        </w:tabs>
        <w:spacing w:after="0" w:line="240" w:lineRule="auto"/>
        <w:jc w:val="both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  <w:r w:rsidRPr="00426E7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____ декабря 2019г.                           с. </w:t>
      </w:r>
      <w:proofErr w:type="gramStart"/>
      <w:r w:rsidRPr="00426E7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>Солнечное</w:t>
      </w:r>
      <w:proofErr w:type="gramEnd"/>
      <w:r w:rsidRPr="00426E74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                                         №___</w:t>
      </w:r>
    </w:p>
    <w:p w:rsidR="00426E74" w:rsidRPr="00426E74" w:rsidRDefault="00426E74" w:rsidP="00426E74">
      <w:pPr>
        <w:spacing w:after="0" w:line="240" w:lineRule="auto"/>
        <w:ind w:right="849" w:firstLine="709"/>
        <w:jc w:val="center"/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</w:pPr>
    </w:p>
    <w:p w:rsidR="00426E74" w:rsidRDefault="00426E74" w:rsidP="00426E74">
      <w:pPr>
        <w:spacing w:after="0" w:line="240" w:lineRule="auto"/>
        <w:ind w:right="-2"/>
        <w:jc w:val="center"/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 xml:space="preserve">О повышении размеров должностных окладов работникам </w:t>
      </w:r>
    </w:p>
    <w:p w:rsidR="00426E74" w:rsidRPr="000A3721" w:rsidRDefault="00426E74" w:rsidP="00426E7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Style w:val="a3"/>
          <w:rFonts w:ascii="Times New Roman" w:hAnsi="Times New Roman"/>
          <w:b/>
          <w:iCs/>
          <w:color w:val="auto"/>
          <w:sz w:val="26"/>
          <w:szCs w:val="26"/>
          <w:lang w:val="ru-RU"/>
        </w:rPr>
        <w:t>администрации Солнечного сельсовета</w:t>
      </w:r>
    </w:p>
    <w:p w:rsidR="00870247" w:rsidRDefault="00426E74" w:rsidP="00426E7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A3721">
        <w:rPr>
          <w:rFonts w:ascii="Times New Roman" w:hAnsi="Times New Roman" w:cs="Times New Roman"/>
          <w:b/>
          <w:sz w:val="26"/>
          <w:szCs w:val="26"/>
        </w:rPr>
        <w:t>Усть-Абаканского</w:t>
      </w:r>
      <w:proofErr w:type="spellEnd"/>
      <w:r w:rsidRPr="000A3721">
        <w:rPr>
          <w:rFonts w:ascii="Times New Roman" w:hAnsi="Times New Roman" w:cs="Times New Roman"/>
          <w:b/>
          <w:sz w:val="26"/>
          <w:szCs w:val="26"/>
        </w:rPr>
        <w:t xml:space="preserve"> района Республики Хакасия</w:t>
      </w:r>
      <w:r w:rsidR="0087024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26E74" w:rsidRDefault="00870247" w:rsidP="00426E74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МКУ ЦКТС (физкультура и спорт)</w:t>
      </w:r>
    </w:p>
    <w:p w:rsidR="000E31A6" w:rsidRDefault="000E31A6" w:rsidP="000E31A6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31A6" w:rsidRDefault="000E31A6" w:rsidP="000E31A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31A6">
        <w:rPr>
          <w:rFonts w:ascii="Times New Roman" w:hAnsi="Times New Roman" w:cs="Times New Roman"/>
          <w:sz w:val="26"/>
          <w:szCs w:val="26"/>
        </w:rPr>
        <w:t>В соответствии с Распоряжением Правительства Российской Федерации от 13.03.2019г. №415-р («О принятии мер по повышению заработной платы работник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E31A6">
        <w:rPr>
          <w:rFonts w:ascii="Times New Roman" w:hAnsi="Times New Roman" w:cs="Times New Roman"/>
          <w:sz w:val="26"/>
          <w:szCs w:val="26"/>
        </w:rPr>
        <w:t>м федеральных казенных, бюджетных и автономных учреждения с 1 октября 2019го</w:t>
      </w:r>
      <w:r>
        <w:rPr>
          <w:rFonts w:ascii="Times New Roman" w:hAnsi="Times New Roman" w:cs="Times New Roman"/>
          <w:sz w:val="26"/>
          <w:szCs w:val="26"/>
        </w:rPr>
        <w:t>да на 4,3</w:t>
      </w:r>
      <w:r w:rsidRPr="000E31A6">
        <w:rPr>
          <w:rFonts w:ascii="Times New Roman" w:hAnsi="Times New Roman" w:cs="Times New Roman"/>
          <w:sz w:val="26"/>
          <w:szCs w:val="26"/>
        </w:rPr>
        <w:t xml:space="preserve"> процента»)</w:t>
      </w:r>
      <w:r w:rsidR="00143189">
        <w:rPr>
          <w:rFonts w:ascii="Times New Roman" w:hAnsi="Times New Roman" w:cs="Times New Roman"/>
          <w:sz w:val="26"/>
          <w:szCs w:val="26"/>
        </w:rPr>
        <w:t>,</w:t>
      </w:r>
    </w:p>
    <w:p w:rsidR="00143189" w:rsidRDefault="00143189" w:rsidP="000E31A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43189" w:rsidRDefault="00143189" w:rsidP="0014318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Совет депутатов Солнечного сельсовета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РЕШИЛ:</w:t>
      </w:r>
    </w:p>
    <w:p w:rsidR="00143189" w:rsidRDefault="00143189" w:rsidP="0014318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43189" w:rsidRPr="00143189" w:rsidRDefault="008A4250" w:rsidP="00143189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143189" w:rsidRPr="00143189">
        <w:rPr>
          <w:rFonts w:ascii="Times New Roman" w:eastAsia="Times New Roman" w:hAnsi="Times New Roman" w:cs="Times New Roman"/>
          <w:sz w:val="26"/>
          <w:szCs w:val="26"/>
        </w:rPr>
        <w:t>Повысить с 1 октября 2019года должностные оклады работникам</w:t>
      </w:r>
      <w:r w:rsidR="00143189" w:rsidRPr="00143189">
        <w:rPr>
          <w:rStyle w:val="a3"/>
          <w:rFonts w:ascii="Times New Roman" w:hAnsi="Times New Roman"/>
          <w:iCs/>
          <w:color w:val="auto"/>
          <w:sz w:val="26"/>
          <w:szCs w:val="26"/>
          <w:lang w:val="ru-RU"/>
        </w:rPr>
        <w:t xml:space="preserve"> администрации Солнечного сельсовета</w:t>
      </w:r>
      <w:r w:rsidR="0014318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43189" w:rsidRPr="00143189">
        <w:rPr>
          <w:rFonts w:ascii="Times New Roman" w:hAnsi="Times New Roman" w:cs="Times New Roman"/>
          <w:sz w:val="26"/>
          <w:szCs w:val="26"/>
        </w:rPr>
        <w:t>Усть-Абаканского</w:t>
      </w:r>
      <w:proofErr w:type="spellEnd"/>
      <w:r w:rsidR="00143189" w:rsidRPr="00143189">
        <w:rPr>
          <w:rFonts w:ascii="Times New Roman" w:hAnsi="Times New Roman" w:cs="Times New Roman"/>
          <w:sz w:val="26"/>
          <w:szCs w:val="26"/>
        </w:rPr>
        <w:t xml:space="preserve"> района Республики Хакасия и МКУ ЦКТС (физкультура и спорт)</w:t>
      </w:r>
    </w:p>
    <w:p w:rsidR="00143189" w:rsidRDefault="00063214" w:rsidP="00063214">
      <w:pPr>
        <w:jc w:val="both"/>
        <w:rPr>
          <w:rFonts w:ascii="Times New Roman" w:hAnsi="Times New Roman" w:cs="Times New Roman"/>
          <w:sz w:val="26"/>
          <w:szCs w:val="26"/>
        </w:rPr>
      </w:pPr>
      <w:r w:rsidRPr="00063214">
        <w:rPr>
          <w:rFonts w:ascii="Times New Roman" w:hAnsi="Times New Roman" w:cs="Times New Roman"/>
          <w:b/>
          <w:sz w:val="26"/>
          <w:szCs w:val="26"/>
        </w:rPr>
        <w:t xml:space="preserve">         </w:t>
      </w:r>
      <w:r w:rsidRPr="00063214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06321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063214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Главу Солнечного сельсовета.</w:t>
      </w:r>
    </w:p>
    <w:p w:rsidR="00063214" w:rsidRPr="00063214" w:rsidRDefault="00063214" w:rsidP="0006321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4250" w:rsidRDefault="008A4250" w:rsidP="008A42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Председатель Совета депутатов</w:t>
      </w:r>
    </w:p>
    <w:p w:rsidR="008A4250" w:rsidRPr="008F67D8" w:rsidRDefault="008A4250" w:rsidP="008A42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Солнечного сельсовета                                                                                М.В.Климова</w:t>
      </w:r>
    </w:p>
    <w:p w:rsidR="008A4250" w:rsidRPr="008F67D8" w:rsidRDefault="008A4250" w:rsidP="008A425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4250" w:rsidRDefault="008A4250" w:rsidP="008A4250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A4250" w:rsidRPr="008F67D8" w:rsidRDefault="008A4250" w:rsidP="008A4250">
      <w:pPr>
        <w:tabs>
          <w:tab w:val="left" w:pos="-284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67D8">
        <w:rPr>
          <w:rFonts w:ascii="Times New Roman" w:eastAsia="Times New Roman" w:hAnsi="Times New Roman" w:cs="Times New Roman"/>
          <w:sz w:val="26"/>
          <w:szCs w:val="26"/>
        </w:rPr>
        <w:t xml:space="preserve">Глава Солнечного сельсовета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Н.Н.</w:t>
      </w:r>
      <w:r w:rsidRPr="008F67D8">
        <w:rPr>
          <w:rFonts w:ascii="Times New Roman" w:eastAsia="Times New Roman" w:hAnsi="Times New Roman" w:cs="Times New Roman"/>
          <w:sz w:val="26"/>
          <w:szCs w:val="26"/>
        </w:rPr>
        <w:t>Сергеев</w:t>
      </w:r>
    </w:p>
    <w:p w:rsidR="008A4250" w:rsidRPr="008F67D8" w:rsidRDefault="008A4250" w:rsidP="008A42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3189" w:rsidRPr="000E31A6" w:rsidRDefault="00143189" w:rsidP="000E31A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26E74" w:rsidRPr="00426E74" w:rsidRDefault="00426E74" w:rsidP="00426E74">
      <w:pPr>
        <w:spacing w:after="0" w:line="240" w:lineRule="auto"/>
        <w:ind w:right="849"/>
        <w:jc w:val="center"/>
        <w:rPr>
          <w:rStyle w:val="a3"/>
          <w:rFonts w:ascii="Times New Roman" w:hAnsi="Times New Roman"/>
          <w:b/>
          <w:iCs/>
          <w:sz w:val="26"/>
          <w:szCs w:val="26"/>
          <w:lang w:val="ru-RU"/>
        </w:rPr>
      </w:pPr>
    </w:p>
    <w:p w:rsidR="00BF097E" w:rsidRDefault="00BF097E" w:rsidP="00426E74">
      <w:pPr>
        <w:jc w:val="center"/>
      </w:pPr>
    </w:p>
    <w:p w:rsidR="00426E74" w:rsidRDefault="00426E74"/>
    <w:p w:rsidR="00426E74" w:rsidRDefault="00426E74"/>
    <w:p w:rsidR="00426E74" w:rsidRDefault="00426E74"/>
    <w:sectPr w:rsidR="00426E74" w:rsidSect="00BF0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26E74"/>
    <w:rsid w:val="00063214"/>
    <w:rsid w:val="000E31A6"/>
    <w:rsid w:val="00143189"/>
    <w:rsid w:val="001C7635"/>
    <w:rsid w:val="003302E6"/>
    <w:rsid w:val="00426E74"/>
    <w:rsid w:val="004D0B58"/>
    <w:rsid w:val="00661EDD"/>
    <w:rsid w:val="006E564C"/>
    <w:rsid w:val="00701DC1"/>
    <w:rsid w:val="00812984"/>
    <w:rsid w:val="00863C45"/>
    <w:rsid w:val="00870247"/>
    <w:rsid w:val="008A4250"/>
    <w:rsid w:val="00AE4147"/>
    <w:rsid w:val="00BF097E"/>
    <w:rsid w:val="00D0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7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426E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6E7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3">
    <w:name w:val="Не вступил в силу"/>
    <w:rsid w:val="00426E74"/>
    <w:rPr>
      <w:rFonts w:ascii="Verdana" w:hAnsi="Verdana" w:cs="Times New Roman" w:hint="default"/>
      <w:color w:val="008080"/>
      <w:sz w:val="20"/>
      <w:szCs w:val="20"/>
      <w:lang w:val="en-US" w:eastAsia="en-US" w:bidi="ar-SA"/>
    </w:rPr>
  </w:style>
  <w:style w:type="character" w:styleId="a4">
    <w:name w:val="Hyperlink"/>
    <w:unhideWhenUsed/>
    <w:rsid w:val="00661EDD"/>
    <w:rPr>
      <w:rFonts w:ascii="Verdana" w:hAnsi="Verdana" w:hint="default"/>
      <w:strike w:val="0"/>
      <w:dstrike w:val="0"/>
      <w:color w:val="0000FF"/>
      <w:u w:val="none"/>
      <w:effect w:val="none"/>
      <w:lang w:val="en-US" w:eastAsia="en-US" w:bidi="ar-SA"/>
    </w:rPr>
  </w:style>
  <w:style w:type="paragraph" w:customStyle="1" w:styleId="Style1">
    <w:name w:val="Style1"/>
    <w:basedOn w:val="a"/>
    <w:uiPriority w:val="99"/>
    <w:rsid w:val="00661E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661EDD"/>
    <w:rPr>
      <w:rFonts w:ascii="Times New Roman" w:hAnsi="Times New Roman" w:cs="Times New Roman" w:hint="default"/>
      <w:b/>
      <w:bCs/>
      <w:spacing w:val="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9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-sola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15</cp:revision>
  <dcterms:created xsi:type="dcterms:W3CDTF">2019-11-26T03:01:00Z</dcterms:created>
  <dcterms:modified xsi:type="dcterms:W3CDTF">2019-12-03T23:59:00Z</dcterms:modified>
</cp:coreProperties>
</file>