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6248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9F" w:rsidRPr="00C61632" w:rsidRDefault="001B259F" w:rsidP="001B259F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1B259F" w:rsidRPr="00C61632" w:rsidRDefault="001B259F" w:rsidP="001B259F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ХАКАСИЯ РЕСПУБЛИКАЗЫ</w:t>
      </w: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B259F" w:rsidRPr="00C61632" w:rsidRDefault="001B259F" w:rsidP="001B259F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B259F" w:rsidRPr="00C00EB1" w:rsidRDefault="001B259F" w:rsidP="001B25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259F" w:rsidRPr="00C00EB1" w:rsidRDefault="001B259F" w:rsidP="001B25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259F" w:rsidRPr="0097696B" w:rsidRDefault="008134CE" w:rsidP="001B259F">
      <w:pPr>
        <w:tabs>
          <w:tab w:val="center" w:pos="4680"/>
          <w:tab w:val="right" w:pos="9360"/>
        </w:tabs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03</w:t>
      </w:r>
      <w:r w:rsidR="001B259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сентября 2020</w:t>
      </w:r>
      <w:r w:rsidR="001B259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с. Солнечное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№ 63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-п</w:t>
      </w:r>
    </w:p>
    <w:p w:rsidR="001B259F" w:rsidRDefault="001B259F" w:rsidP="001B259F">
      <w:pPr>
        <w:jc w:val="center"/>
        <w:rPr>
          <w:rFonts w:ascii="Times New Roman" w:hAnsi="Times New Roman" w:cs="Times New Roman"/>
          <w:noProof/>
        </w:rPr>
      </w:pPr>
    </w:p>
    <w:p w:rsidR="001B259F" w:rsidRPr="001B259F" w:rsidRDefault="001B259F" w:rsidP="001B259F">
      <w:pPr>
        <w:tabs>
          <w:tab w:val="left" w:pos="4536"/>
        </w:tabs>
        <w:ind w:right="43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9F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постановление Администрации Солнечного сельсовета от 08.11.2016г. № 176-п «Об утверждении муниципальной программы «Комплексного развития систем коммунальной инфраструктуры муниципального образования Солнечный сельсовет»</w:t>
      </w:r>
      <w:r w:rsidRPr="001B25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259F" w:rsidRPr="001B259F" w:rsidRDefault="001B259F" w:rsidP="001B25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B259F" w:rsidRPr="001B259F" w:rsidRDefault="001B259F" w:rsidP="001B259F">
      <w:pPr>
        <w:pStyle w:val="ConsPlusTitle"/>
        <w:widowControl/>
        <w:spacing w:line="276" w:lineRule="auto"/>
        <w:ind w:firstLine="709"/>
        <w:jc w:val="both"/>
        <w:rPr>
          <w:b w:val="0"/>
          <w:color w:val="auto"/>
          <w:sz w:val="26"/>
          <w:szCs w:val="26"/>
        </w:rPr>
      </w:pPr>
      <w:r w:rsidRPr="001B259F">
        <w:rPr>
          <w:b w:val="0"/>
          <w:color w:val="auto"/>
          <w:sz w:val="26"/>
          <w:szCs w:val="26"/>
        </w:rPr>
        <w:t>В соответствии с пунктом 5.1 статьи 26 Градостроительного кодекса Российской Федерации, Федеральным законом  от 06.10.2003 № 131-Ф3 «Об общих принципах местного самоуправления в Российской Федерации», Уставом муниципального образования Солнечный сельсовет, и порядком разработки, утверждения, реализации и оценки эффективности муниципальных программ,</w:t>
      </w:r>
      <w:r w:rsidRPr="001B259F">
        <w:rPr>
          <w:b w:val="0"/>
          <w:bCs w:val="0"/>
          <w:color w:val="auto"/>
          <w:sz w:val="26"/>
          <w:szCs w:val="26"/>
        </w:rPr>
        <w:t xml:space="preserve"> в целях </w:t>
      </w:r>
      <w:r w:rsidRPr="001B259F">
        <w:rPr>
          <w:b w:val="0"/>
          <w:color w:val="auto"/>
          <w:sz w:val="26"/>
          <w:szCs w:val="26"/>
        </w:rPr>
        <w:t>обеспечения  развития коммунальных сист</w:t>
      </w:r>
      <w:r>
        <w:rPr>
          <w:b w:val="0"/>
          <w:color w:val="auto"/>
          <w:sz w:val="26"/>
          <w:szCs w:val="26"/>
        </w:rPr>
        <w:t xml:space="preserve">ем </w:t>
      </w:r>
      <w:r w:rsidRPr="001B259F">
        <w:rPr>
          <w:b w:val="0"/>
          <w:color w:val="auto"/>
          <w:sz w:val="26"/>
          <w:szCs w:val="26"/>
        </w:rPr>
        <w:t>и объектов в соответстви</w:t>
      </w:r>
      <w:r>
        <w:rPr>
          <w:b w:val="0"/>
          <w:color w:val="auto"/>
          <w:sz w:val="26"/>
          <w:szCs w:val="26"/>
        </w:rPr>
        <w:t xml:space="preserve">и с потребностями  жилищного и сельскохозяйственного </w:t>
      </w:r>
      <w:r w:rsidRPr="001B259F">
        <w:rPr>
          <w:b w:val="0"/>
          <w:color w:val="auto"/>
          <w:sz w:val="26"/>
          <w:szCs w:val="26"/>
        </w:rPr>
        <w:t>строительства, п</w:t>
      </w:r>
      <w:r>
        <w:rPr>
          <w:b w:val="0"/>
          <w:color w:val="auto"/>
          <w:sz w:val="26"/>
          <w:szCs w:val="26"/>
        </w:rPr>
        <w:t xml:space="preserve">овышение качества производимых для </w:t>
      </w:r>
      <w:r w:rsidRPr="001B259F">
        <w:rPr>
          <w:b w:val="0"/>
          <w:color w:val="auto"/>
          <w:sz w:val="26"/>
          <w:szCs w:val="26"/>
        </w:rPr>
        <w:t>потребителей коммунальных услуг, улучшение экологической ситуации, Администрация Солнечного сельсовета</w:t>
      </w: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1B259F">
        <w:rPr>
          <w:rFonts w:ascii="Times New Roman" w:eastAsia="Calibri" w:hAnsi="Times New Roman" w:cs="Times New Roman"/>
          <w:b/>
          <w:sz w:val="26"/>
          <w:szCs w:val="26"/>
        </w:rPr>
        <w:t>ПОСТАНОВЛЯ</w:t>
      </w:r>
      <w:r>
        <w:rPr>
          <w:rFonts w:ascii="Times New Roman" w:hAnsi="Times New Roman" w:cs="Times New Roman"/>
          <w:b/>
          <w:sz w:val="26"/>
          <w:szCs w:val="26"/>
        </w:rPr>
        <w:t>ЕТ</w:t>
      </w:r>
      <w:r w:rsidRPr="001B259F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1B259F" w:rsidRPr="001B259F" w:rsidRDefault="001B259F" w:rsidP="001B259F">
      <w:pPr>
        <w:ind w:firstLine="851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pStyle w:val="ConsPlusTitle"/>
        <w:widowControl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bCs w:val="0"/>
          <w:color w:val="auto"/>
          <w:sz w:val="26"/>
          <w:szCs w:val="26"/>
        </w:rPr>
      </w:pPr>
      <w:r w:rsidRPr="001B259F">
        <w:rPr>
          <w:b w:val="0"/>
          <w:sz w:val="26"/>
          <w:szCs w:val="26"/>
        </w:rPr>
        <w:t>Внести в муниципальную программу «Комплексного развития систем коммунальной инфраструктуры муниципального образования Солнечный сельсовет на 2017-2027 годы»</w:t>
      </w:r>
      <w:r w:rsidRPr="001B259F">
        <w:rPr>
          <w:b w:val="0"/>
          <w:bCs w:val="0"/>
          <w:sz w:val="26"/>
          <w:szCs w:val="26"/>
        </w:rPr>
        <w:t>, утвержденную постановлением Администрации Солнечного сельсовета от 08.11.2016г. № 176-п, (с изменениями от 11.04.2017г. № 46-п,18.05.2017 № 57-п, 27.07.2017г. № 84-п, 10.10.2017г.№ 123-п, 20.11.2017г. № 154-п,05.03.2018г. № 36-п, 19.09.2018г. № 115-п ,06.11.2018г. № 130-п,22.11.2018г. № 152-п, 08.04.2019г. № 34-п, 20.05.2019г. № 42-п,21.06.2019г. № 52-п,16.07.2019г. № 60-п,05.09.2019г. № 78-п</w:t>
      </w:r>
      <w:r w:rsidRPr="001B259F">
        <w:rPr>
          <w:b w:val="0"/>
          <w:bCs w:val="0"/>
          <w:color w:val="auto"/>
          <w:sz w:val="26"/>
          <w:szCs w:val="26"/>
        </w:rPr>
        <w:t>, 03.10.2019г. № 96-п, 25.10.2019г. № 109-п, 05.12.2019г. № 138-п, 20.12.2019г. № 149-п,</w:t>
      </w:r>
      <w:r w:rsidRPr="001B259F">
        <w:rPr>
          <w:b w:val="0"/>
          <w:bCs w:val="0"/>
          <w:color w:val="FF0000"/>
          <w:sz w:val="26"/>
          <w:szCs w:val="26"/>
        </w:rPr>
        <w:t xml:space="preserve"> </w:t>
      </w:r>
      <w:r w:rsidRPr="001B259F">
        <w:rPr>
          <w:b w:val="0"/>
          <w:bCs w:val="0"/>
          <w:color w:val="auto"/>
          <w:sz w:val="26"/>
          <w:szCs w:val="26"/>
        </w:rPr>
        <w:t xml:space="preserve">20.02.2020г. № 14-п, 20.02.2020г. № 15-п, </w:t>
      </w:r>
      <w:r w:rsidRPr="001B259F">
        <w:rPr>
          <w:b w:val="0"/>
          <w:bCs w:val="0"/>
          <w:color w:val="auto"/>
          <w:sz w:val="26"/>
          <w:szCs w:val="26"/>
        </w:rPr>
        <w:lastRenderedPageBreak/>
        <w:t>15.04.2020г. № 26-п, 01.06.202</w:t>
      </w:r>
      <w:r>
        <w:rPr>
          <w:b w:val="0"/>
          <w:bCs w:val="0"/>
          <w:color w:val="auto"/>
          <w:sz w:val="26"/>
          <w:szCs w:val="26"/>
        </w:rPr>
        <w:t>0г. № 40-п, 06.07.2020г. № 46-п</w:t>
      </w:r>
      <w:r w:rsidRPr="001B259F">
        <w:rPr>
          <w:b w:val="0"/>
          <w:bCs w:val="0"/>
          <w:color w:val="auto"/>
          <w:sz w:val="26"/>
          <w:szCs w:val="26"/>
        </w:rPr>
        <w:t>) (далее</w:t>
      </w:r>
      <w:r>
        <w:rPr>
          <w:b w:val="0"/>
          <w:bCs w:val="0"/>
          <w:color w:val="auto"/>
          <w:sz w:val="26"/>
          <w:szCs w:val="26"/>
        </w:rPr>
        <w:t xml:space="preserve"> –</w:t>
      </w:r>
      <w:r w:rsidRPr="001B259F">
        <w:rPr>
          <w:b w:val="0"/>
          <w:bCs w:val="0"/>
          <w:color w:val="auto"/>
          <w:sz w:val="26"/>
          <w:szCs w:val="26"/>
        </w:rPr>
        <w:t xml:space="preserve"> Программа) следующие изменения:</w:t>
      </w:r>
    </w:p>
    <w:p w:rsidR="001B259F" w:rsidRPr="001B259F" w:rsidRDefault="001B259F" w:rsidP="001B259F">
      <w:pPr>
        <w:pStyle w:val="ConsPlusTitle"/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1B259F">
        <w:rPr>
          <w:b w:val="0"/>
          <w:sz w:val="26"/>
          <w:szCs w:val="26"/>
        </w:rPr>
        <w:t>пункт «Объемы и источники финансирования» паспорта Программы изложить в следующей редакции:</w:t>
      </w:r>
    </w:p>
    <w:p w:rsidR="001B259F" w:rsidRPr="001B259F" w:rsidRDefault="001B259F" w:rsidP="001B259F">
      <w:pPr>
        <w:pStyle w:val="ConsPlusTitle"/>
        <w:widowControl/>
        <w:spacing w:line="276" w:lineRule="auto"/>
        <w:ind w:left="960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1B259F" w:rsidRPr="001B259F" w:rsidTr="001B2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9F" w:rsidRPr="001B259F" w:rsidRDefault="001B259F" w:rsidP="001B25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pacing w:val="-5"/>
                <w:kern w:val="28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5"/>
                <w:kern w:val="28"/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9F" w:rsidRPr="001B259F" w:rsidRDefault="001B259F" w:rsidP="001B259F">
            <w:pPr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в сумме 22323,0 тыс. руб. из них: </w:t>
            </w:r>
          </w:p>
          <w:p w:rsidR="001B259F" w:rsidRPr="001B259F" w:rsidRDefault="001B259F" w:rsidP="001B259F">
            <w:pPr>
              <w:pStyle w:val="a5"/>
              <w:numPr>
                <w:ilvl w:val="0"/>
                <w:numId w:val="15"/>
              </w:numPr>
              <w:tabs>
                <w:tab w:val="left" w:pos="742"/>
                <w:tab w:val="left" w:pos="3609"/>
                <w:tab w:val="left" w:pos="4974"/>
                <w:tab w:val="left" w:pos="6801"/>
                <w:tab w:val="left" w:pos="7209"/>
              </w:tabs>
              <w:ind w:left="33" w:right="9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образования Солнечный сельсовет составляет – 6268,6 тыс. рублей в том числе: </w:t>
            </w:r>
          </w:p>
          <w:p w:rsidR="001B259F" w:rsidRPr="001B259F" w:rsidRDefault="001B259F" w:rsidP="001B259F">
            <w:pPr>
              <w:ind w:lef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21,1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ind w:lef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93,0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ind w:left="1026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1893,9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ind w:left="1026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2020 год -  1644,6тыс. руб.</w:t>
            </w:r>
          </w:p>
          <w:p w:rsidR="001B259F" w:rsidRPr="001B259F" w:rsidRDefault="001B259F" w:rsidP="001B259F">
            <w:pPr>
              <w:ind w:left="1026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1283,0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ind w:left="1026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1333,0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pStyle w:val="a5"/>
              <w:numPr>
                <w:ilvl w:val="0"/>
                <w:numId w:val="15"/>
              </w:numPr>
              <w:ind w:left="0" w:firstLine="317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средства федерального бюджета в сумме 16054,4 тыс.  руб. в том числе:</w:t>
            </w:r>
          </w:p>
          <w:p w:rsidR="001B259F" w:rsidRPr="001B259F" w:rsidRDefault="001B259F" w:rsidP="001B259F">
            <w:pPr>
              <w:ind w:left="107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2020 год – 16054,4тыс. руб.</w:t>
            </w:r>
          </w:p>
        </w:tc>
      </w:tr>
    </w:tbl>
    <w:p w:rsidR="001B259F" w:rsidRPr="001B259F" w:rsidRDefault="001B259F" w:rsidP="001B259F">
      <w:pPr>
        <w:pStyle w:val="ConsPlusTitle"/>
        <w:widowControl/>
        <w:spacing w:line="276" w:lineRule="auto"/>
        <w:jc w:val="both"/>
        <w:rPr>
          <w:b w:val="0"/>
          <w:sz w:val="26"/>
          <w:szCs w:val="26"/>
        </w:rPr>
      </w:pPr>
    </w:p>
    <w:p w:rsidR="001B259F" w:rsidRPr="001B259F" w:rsidRDefault="001B259F" w:rsidP="001B259F">
      <w:pPr>
        <w:pStyle w:val="ConsPlusTitle"/>
        <w:widowControl/>
        <w:numPr>
          <w:ilvl w:val="0"/>
          <w:numId w:val="12"/>
        </w:numPr>
        <w:spacing w:line="276" w:lineRule="auto"/>
        <w:ind w:left="-142" w:firstLine="851"/>
        <w:jc w:val="both"/>
        <w:rPr>
          <w:b w:val="0"/>
          <w:sz w:val="26"/>
          <w:szCs w:val="26"/>
        </w:rPr>
      </w:pPr>
      <w:r w:rsidRPr="001B259F">
        <w:rPr>
          <w:b w:val="0"/>
          <w:sz w:val="26"/>
          <w:szCs w:val="26"/>
        </w:rPr>
        <w:t>таблицу «Основные мероприятия программы» раздела 1 «Задачи совершенствования и развития коммунального комплекса МО Солнечный сельсовет» Программы изложить в следующей редакции:</w:t>
      </w:r>
    </w:p>
    <w:p w:rsidR="001B259F" w:rsidRPr="001B259F" w:rsidRDefault="001B259F" w:rsidP="001B259F">
      <w:pPr>
        <w:pStyle w:val="ConsPlusTitle"/>
        <w:widowControl/>
        <w:spacing w:line="276" w:lineRule="auto"/>
        <w:ind w:left="284"/>
        <w:jc w:val="both"/>
        <w:rPr>
          <w:b w:val="0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B259F">
        <w:rPr>
          <w:rFonts w:ascii="Times New Roman" w:eastAsia="Calibri" w:hAnsi="Times New Roman" w:cs="Times New Roman"/>
          <w:bCs/>
          <w:sz w:val="26"/>
          <w:szCs w:val="26"/>
        </w:rPr>
        <w:t>Основные мероприятия программы</w:t>
      </w:r>
    </w:p>
    <w:tbl>
      <w:tblPr>
        <w:tblpPr w:leftFromText="180" w:rightFromText="180" w:vertAnchor="text" w:horzAnchor="margin" w:tblpY="80"/>
        <w:tblW w:w="9426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7209"/>
        <w:gridCol w:w="1637"/>
      </w:tblGrid>
      <w:tr w:rsidR="001B259F" w:rsidRPr="001B259F" w:rsidTr="00851D5D">
        <w:trPr>
          <w:cantSplit/>
          <w:trHeight w:val="241"/>
        </w:trPr>
        <w:tc>
          <w:tcPr>
            <w:tcW w:w="9426" w:type="dxa"/>
            <w:gridSpan w:val="3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Водоснабжение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Всего тыс. руб.</w:t>
            </w:r>
          </w:p>
        </w:tc>
      </w:tr>
      <w:tr w:rsidR="001B259F" w:rsidRPr="001B259F" w:rsidTr="00851D5D">
        <w:trPr>
          <w:cantSplit/>
          <w:trHeight w:val="260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Строительство водопровода д. Курганная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19085,3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Капитальный ремонт летнего водопровода д. Курганная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304,4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9426" w:type="dxa"/>
            <w:gridSpan w:val="3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</w:rPr>
              <w:t xml:space="preserve">                                                        </w:t>
            </w:r>
            <w:r w:rsidRPr="001B259F">
              <w:rPr>
                <w:rFonts w:ascii="Times New Roman" w:eastAsia="Calibri" w:hAnsi="Times New Roman" w:cs="Times New Roman"/>
                <w:b/>
              </w:rPr>
              <w:t>Теплоснабжение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Капитальный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1752,3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Текущий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1B259F" w:rsidRPr="001B259F" w:rsidTr="00851D5D">
        <w:trPr>
          <w:cantSplit/>
          <w:trHeight w:val="378"/>
        </w:trPr>
        <w:tc>
          <w:tcPr>
            <w:tcW w:w="9426" w:type="dxa"/>
            <w:gridSpan w:val="3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Обеспечение деятельности подведомственных учреждений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Субсидия на приобретение основных средств</w:t>
            </w:r>
            <w:r w:rsidRPr="001B259F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306,0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Субсидия на погашение обоснованной просроченной кредиторской задолженности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855,0</w:t>
            </w:r>
          </w:p>
        </w:tc>
      </w:tr>
      <w:tr w:rsidR="001B259F" w:rsidRPr="001B259F" w:rsidTr="00851D5D">
        <w:trPr>
          <w:cantSplit/>
          <w:trHeight w:val="332"/>
        </w:trPr>
        <w:tc>
          <w:tcPr>
            <w:tcW w:w="9426" w:type="dxa"/>
            <w:gridSpan w:val="3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ТБО</w:t>
            </w:r>
          </w:p>
        </w:tc>
      </w:tr>
      <w:tr w:rsidR="001B259F" w:rsidRPr="001B259F" w:rsidTr="00851D5D">
        <w:trPr>
          <w:cantSplit/>
          <w:trHeight w:val="393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 xml:space="preserve">Проведение агитационной кампании среди населения 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1B259F" w:rsidRPr="001B259F" w:rsidTr="00851D5D">
        <w:trPr>
          <w:cantSplit/>
          <w:trHeight w:val="393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Вывоз ТБО на полигон г. Черногорск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1B259F" w:rsidRPr="001B259F" w:rsidTr="00851D5D">
        <w:trPr>
          <w:cantSplit/>
          <w:trHeight w:val="361"/>
        </w:trPr>
        <w:tc>
          <w:tcPr>
            <w:tcW w:w="580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9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637" w:type="dxa"/>
          </w:tcPr>
          <w:p w:rsidR="001B259F" w:rsidRPr="001B259F" w:rsidRDefault="001B259F" w:rsidP="001B25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22323,0</w:t>
            </w:r>
          </w:p>
        </w:tc>
      </w:tr>
    </w:tbl>
    <w:p w:rsidR="001B259F" w:rsidRPr="001B259F" w:rsidRDefault="001B259F" w:rsidP="001B259F">
      <w:pPr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lastRenderedPageBreak/>
        <w:t>абзац второй пункта 5.3 «Обеспечение деятельност</w:t>
      </w:r>
      <w:r>
        <w:rPr>
          <w:rFonts w:ascii="Times New Roman" w:hAnsi="Times New Roman" w:cs="Times New Roman"/>
          <w:sz w:val="26"/>
          <w:szCs w:val="26"/>
        </w:rPr>
        <w:t xml:space="preserve">и подведомственных учреждений» </w:t>
      </w:r>
      <w:r w:rsidRPr="001B259F">
        <w:rPr>
          <w:rFonts w:ascii="Times New Roman" w:eastAsia="Calibri" w:hAnsi="Times New Roman" w:cs="Times New Roman"/>
          <w:sz w:val="26"/>
          <w:szCs w:val="26"/>
        </w:rPr>
        <w:t>раздел 5 «Анализ системы затрат по водоснабжению и теплоснабжению» Программы изложить в следующей редакции:</w:t>
      </w:r>
    </w:p>
    <w:p w:rsidR="001B259F" w:rsidRPr="001B259F" w:rsidRDefault="001B259F" w:rsidP="001B259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«Финансовые потребности, необходимые для реализации Программы, обеспечиваются за счет местного бюджета и составят за период реализации Программы в части выделения субсидий бюджетному учреждению на иные  цели – 1161,0 тыс. руб. в том числе:</w:t>
      </w:r>
    </w:p>
    <w:p w:rsidR="001B259F" w:rsidRPr="001B259F" w:rsidRDefault="001B259F" w:rsidP="001B259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в 2017- 2027гг. субсидия на приобретение основных средств-306,0тыс. руб., субсидия на погашение обоснованной просроченной кредиторской задолженности 855,0 тыс. руб.»</w:t>
      </w:r>
    </w:p>
    <w:p w:rsidR="001B259F" w:rsidRPr="001B259F" w:rsidRDefault="001B259F" w:rsidP="001B259F">
      <w:pPr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таблицу 32 раздела 9 «Формирование сводног</w:t>
      </w:r>
      <w:r>
        <w:rPr>
          <w:rFonts w:ascii="Times New Roman" w:hAnsi="Times New Roman" w:cs="Times New Roman"/>
          <w:sz w:val="26"/>
          <w:szCs w:val="26"/>
        </w:rPr>
        <w:t xml:space="preserve">о плана программных мероприятий </w:t>
      </w:r>
      <w:r w:rsidRPr="001B259F">
        <w:rPr>
          <w:rFonts w:ascii="Times New Roman" w:eastAsia="Calibri" w:hAnsi="Times New Roman" w:cs="Times New Roman"/>
          <w:sz w:val="26"/>
          <w:szCs w:val="26"/>
        </w:rPr>
        <w:t>комплексного развития коммунальной инфраструктуры» Программы изложить в следующей редакции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59F">
        <w:rPr>
          <w:rFonts w:ascii="Times New Roman" w:eastAsia="Calibri" w:hAnsi="Times New Roman" w:cs="Times New Roman"/>
          <w:sz w:val="26"/>
          <w:szCs w:val="26"/>
        </w:rPr>
        <w:t xml:space="preserve">1; </w:t>
      </w:r>
    </w:p>
    <w:p w:rsidR="001B259F" w:rsidRPr="001B259F" w:rsidRDefault="001B259F" w:rsidP="001B259F">
      <w:pPr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таблицу 34 «Программные мероприятия» Программы изложить в следующей редакции согласно приложению 2.</w:t>
      </w:r>
    </w:p>
    <w:p w:rsidR="001B259F" w:rsidRPr="001B259F" w:rsidRDefault="001B259F" w:rsidP="001B259F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pStyle w:val="a8"/>
        <w:tabs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59F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1B259F">
        <w:rPr>
          <w:rFonts w:ascii="Times New Roman" w:hAnsi="Times New Roman" w:cs="Times New Roman"/>
          <w:b/>
          <w:sz w:val="26"/>
          <w:szCs w:val="26"/>
        </w:rPr>
        <w:tab/>
        <w:t>Сергеев Н.Н.</w:t>
      </w:r>
    </w:p>
    <w:p w:rsidR="001B259F" w:rsidRPr="001B259F" w:rsidRDefault="001B259F" w:rsidP="001B259F">
      <w:pPr>
        <w:tabs>
          <w:tab w:val="left" w:pos="5040"/>
        </w:tabs>
        <w:ind w:left="5040"/>
        <w:rPr>
          <w:rFonts w:ascii="Times New Roman" w:eastAsia="Calibri" w:hAnsi="Times New Roman" w:cs="Times New Roman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jc w:val="right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1B259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1B259F" w:rsidRPr="001B259F" w:rsidRDefault="001B259F" w:rsidP="001B259F">
      <w:pPr>
        <w:autoSpaceDE w:val="0"/>
        <w:autoSpaceDN w:val="0"/>
        <w:adjustRightInd w:val="0"/>
        <w:jc w:val="right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1B259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1B259F" w:rsidRPr="001B259F" w:rsidRDefault="001B259F" w:rsidP="001B259F">
      <w:pPr>
        <w:autoSpaceDE w:val="0"/>
        <w:autoSpaceDN w:val="0"/>
        <w:adjustRightInd w:val="0"/>
        <w:jc w:val="right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1B259F">
        <w:rPr>
          <w:rFonts w:ascii="Times New Roman" w:eastAsia="Calibri" w:hAnsi="Times New Roman" w:cs="Times New Roman"/>
          <w:sz w:val="24"/>
          <w:szCs w:val="24"/>
        </w:rPr>
        <w:t>Солнечного сельсовета</w:t>
      </w:r>
    </w:p>
    <w:p w:rsidR="001B259F" w:rsidRPr="001B259F" w:rsidRDefault="001B259F" w:rsidP="001B259F">
      <w:pPr>
        <w:autoSpaceDE w:val="0"/>
        <w:autoSpaceDN w:val="0"/>
        <w:adjustRightInd w:val="0"/>
        <w:jc w:val="right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1B259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134CE">
        <w:rPr>
          <w:rFonts w:ascii="Times New Roman" w:eastAsia="Calibri" w:hAnsi="Times New Roman" w:cs="Times New Roman"/>
          <w:sz w:val="24"/>
          <w:szCs w:val="24"/>
        </w:rPr>
        <w:t>03.</w:t>
      </w:r>
      <w:r w:rsidRPr="001B259F">
        <w:rPr>
          <w:rFonts w:ascii="Times New Roman" w:eastAsia="Calibri" w:hAnsi="Times New Roman" w:cs="Times New Roman"/>
          <w:sz w:val="24"/>
          <w:szCs w:val="24"/>
        </w:rPr>
        <w:t>09.2020г.</w:t>
      </w:r>
      <w:r w:rsidR="0081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59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134CE">
        <w:rPr>
          <w:rFonts w:ascii="Times New Roman" w:eastAsia="Calibri" w:hAnsi="Times New Roman" w:cs="Times New Roman"/>
          <w:sz w:val="24"/>
          <w:szCs w:val="24"/>
        </w:rPr>
        <w:t>63</w:t>
      </w:r>
      <w:r w:rsidRPr="001B259F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1B259F" w:rsidRPr="001B259F" w:rsidTr="00851D5D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59F" w:rsidRPr="001B259F" w:rsidRDefault="001B259F" w:rsidP="001B259F">
            <w:pPr>
              <w:ind w:left="4443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B259F" w:rsidRPr="001B259F" w:rsidTr="00851D5D">
        <w:trPr>
          <w:trHeight w:val="3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59F" w:rsidRPr="001B259F" w:rsidRDefault="001B259F" w:rsidP="001B259F">
            <w:pPr>
              <w:ind w:left="4443" w:hanging="4443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59F">
              <w:rPr>
                <w:rFonts w:ascii="Times New Roman" w:eastAsia="Calibri" w:hAnsi="Times New Roman" w:cs="Times New Roman"/>
                <w:sz w:val="26"/>
                <w:szCs w:val="26"/>
              </w:rPr>
              <w:t>Таблица 32</w:t>
            </w:r>
          </w:p>
        </w:tc>
      </w:tr>
    </w:tbl>
    <w:p w:rsidR="001B259F" w:rsidRPr="001B259F" w:rsidRDefault="001B259F" w:rsidP="001B259F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jc w:val="right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B259F">
        <w:rPr>
          <w:rFonts w:ascii="Times New Roman" w:eastAsia="Calibri" w:hAnsi="Times New Roman" w:cs="Times New Roman"/>
          <w:bCs/>
          <w:sz w:val="26"/>
          <w:szCs w:val="26"/>
        </w:rPr>
        <w:t>Сводный перечень мероприятий по развитию систем</w:t>
      </w:r>
    </w:p>
    <w:p w:rsidR="001B259F" w:rsidRPr="001B259F" w:rsidRDefault="001B259F" w:rsidP="001B25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B259F">
        <w:rPr>
          <w:rFonts w:ascii="Times New Roman" w:eastAsia="Calibri" w:hAnsi="Times New Roman" w:cs="Times New Roman"/>
          <w:bCs/>
          <w:sz w:val="26"/>
          <w:szCs w:val="26"/>
        </w:rPr>
        <w:t>коммунальной инфраструктуры МО Солнечный сельсовет</w:t>
      </w:r>
      <w:r w:rsidRPr="001B259F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</w:p>
    <w:p w:rsidR="001B259F" w:rsidRPr="001B259F" w:rsidRDefault="001B259F" w:rsidP="001B259F">
      <w:pPr>
        <w:tabs>
          <w:tab w:val="left" w:pos="5040"/>
        </w:tabs>
        <w:rPr>
          <w:rFonts w:ascii="Times New Roman" w:eastAsia="Calibri" w:hAnsi="Times New Roman" w:cs="Times New Roman"/>
        </w:rPr>
      </w:pPr>
    </w:p>
    <w:p w:rsidR="001B259F" w:rsidRPr="001B259F" w:rsidRDefault="001B259F" w:rsidP="001B259F">
      <w:pPr>
        <w:tabs>
          <w:tab w:val="left" w:pos="5040"/>
        </w:tabs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Y="80"/>
        <w:tblW w:w="9426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7209"/>
        <w:gridCol w:w="1637"/>
      </w:tblGrid>
      <w:tr w:rsidR="001B259F" w:rsidRPr="001B259F" w:rsidTr="00851D5D">
        <w:trPr>
          <w:cantSplit/>
          <w:trHeight w:val="241"/>
        </w:trPr>
        <w:tc>
          <w:tcPr>
            <w:tcW w:w="9426" w:type="dxa"/>
            <w:gridSpan w:val="3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Водоснабжение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Всего тыс. руб.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Строительство водопровода д. Курганная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19085,3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Капитальный ремонт летнего водопровода д. Курганная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304,4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9426" w:type="dxa"/>
            <w:gridSpan w:val="3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</w:rPr>
              <w:t xml:space="preserve">                                                        </w:t>
            </w:r>
            <w:r w:rsidRPr="001B259F">
              <w:rPr>
                <w:rFonts w:ascii="Times New Roman" w:eastAsia="Calibri" w:hAnsi="Times New Roman" w:cs="Times New Roman"/>
                <w:b/>
              </w:rPr>
              <w:t>Теплоснабжение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Капитальный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1752,3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Текущий ремонт объектов коммунальной инфраструктуры, в том числе изготовление проектно- сметной документации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1B259F" w:rsidRPr="001B259F" w:rsidTr="00851D5D">
        <w:trPr>
          <w:cantSplit/>
          <w:trHeight w:val="377"/>
        </w:trPr>
        <w:tc>
          <w:tcPr>
            <w:tcW w:w="9426" w:type="dxa"/>
            <w:gridSpan w:val="3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Обеспечение деятельности подведомственных учреждений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Субсидия на приобретение основных средств</w:t>
            </w:r>
            <w:r w:rsidRPr="001B259F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306,0</w:t>
            </w:r>
          </w:p>
        </w:tc>
      </w:tr>
      <w:tr w:rsidR="001B259F" w:rsidRPr="001B259F" w:rsidTr="00851D5D">
        <w:trPr>
          <w:cantSplit/>
          <w:trHeight w:val="24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Субсидия на погашение обоснованной просроченной кредиторской задолженности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855,0</w:t>
            </w:r>
          </w:p>
        </w:tc>
      </w:tr>
      <w:tr w:rsidR="001B259F" w:rsidRPr="001B259F" w:rsidTr="00851D5D">
        <w:trPr>
          <w:cantSplit/>
          <w:trHeight w:val="332"/>
        </w:trPr>
        <w:tc>
          <w:tcPr>
            <w:tcW w:w="9426" w:type="dxa"/>
            <w:gridSpan w:val="3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ТБО</w:t>
            </w:r>
          </w:p>
        </w:tc>
      </w:tr>
      <w:tr w:rsidR="001B259F" w:rsidRPr="001B259F" w:rsidTr="00851D5D">
        <w:trPr>
          <w:cantSplit/>
          <w:trHeight w:val="393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 xml:space="preserve">Проведение агитационной кампании среди населения 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1B259F" w:rsidRPr="001B259F" w:rsidTr="00851D5D">
        <w:trPr>
          <w:cantSplit/>
          <w:trHeight w:val="393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Вывоз ТБО на полигон г. Черногорск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B259F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1B259F" w:rsidRPr="001B259F" w:rsidTr="00851D5D">
        <w:trPr>
          <w:cantSplit/>
          <w:trHeight w:val="361"/>
        </w:trPr>
        <w:tc>
          <w:tcPr>
            <w:tcW w:w="580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9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637" w:type="dxa"/>
          </w:tcPr>
          <w:p w:rsidR="001B259F" w:rsidRPr="001B259F" w:rsidRDefault="001B259F" w:rsidP="00851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B259F">
              <w:rPr>
                <w:rFonts w:ascii="Times New Roman" w:eastAsia="Calibri" w:hAnsi="Times New Roman" w:cs="Times New Roman"/>
                <w:b/>
              </w:rPr>
              <w:t>22323,0</w:t>
            </w:r>
          </w:p>
        </w:tc>
      </w:tr>
    </w:tbl>
    <w:p w:rsidR="001B259F" w:rsidRPr="001B259F" w:rsidRDefault="001B259F" w:rsidP="001B259F">
      <w:pPr>
        <w:tabs>
          <w:tab w:val="left" w:pos="5040"/>
        </w:tabs>
        <w:rPr>
          <w:rFonts w:ascii="Times New Roman" w:eastAsia="Calibri" w:hAnsi="Times New Roman" w:cs="Times New Roman"/>
        </w:rPr>
      </w:pPr>
    </w:p>
    <w:p w:rsidR="001B259F" w:rsidRPr="001B259F" w:rsidRDefault="001B259F" w:rsidP="001B259F">
      <w:pPr>
        <w:tabs>
          <w:tab w:val="left" w:pos="5040"/>
        </w:tabs>
        <w:rPr>
          <w:rFonts w:ascii="Times New Roman" w:eastAsia="Calibri" w:hAnsi="Times New Roman" w:cs="Times New Roman"/>
        </w:rPr>
      </w:pPr>
    </w:p>
    <w:p w:rsidR="001B259F" w:rsidRPr="001B259F" w:rsidRDefault="001B259F" w:rsidP="001B259F">
      <w:pPr>
        <w:tabs>
          <w:tab w:val="left" w:pos="5040"/>
        </w:tabs>
        <w:rPr>
          <w:rFonts w:ascii="Times New Roman" w:eastAsia="Calibri" w:hAnsi="Times New Roman" w:cs="Times New Roman"/>
        </w:rPr>
      </w:pPr>
    </w:p>
    <w:p w:rsidR="001B259F" w:rsidRPr="001B259F" w:rsidRDefault="001B259F" w:rsidP="001B259F">
      <w:pPr>
        <w:tabs>
          <w:tab w:val="left" w:pos="5040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1 катего</w:t>
      </w:r>
      <w:r w:rsidRPr="001B259F">
        <w:rPr>
          <w:rFonts w:ascii="Times New Roman" w:hAnsi="Times New Roman" w:cs="Times New Roman"/>
          <w:sz w:val="26"/>
          <w:szCs w:val="26"/>
        </w:rPr>
        <w:t xml:space="preserve">рии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Першина И.Ю.</w:t>
      </w:r>
      <w:r w:rsidRPr="001B25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B259F" w:rsidRDefault="001B259F" w:rsidP="001B259F">
      <w:pPr>
        <w:tabs>
          <w:tab w:val="left" w:pos="5040"/>
        </w:tabs>
        <w:rPr>
          <w:rFonts w:ascii="Calibri" w:eastAsia="Calibri" w:hAnsi="Calibri" w:cs="Times New Roman"/>
        </w:rPr>
      </w:pPr>
    </w:p>
    <w:p w:rsidR="001B259F" w:rsidRDefault="001B259F" w:rsidP="001B259F">
      <w:pPr>
        <w:tabs>
          <w:tab w:val="left" w:pos="5040"/>
        </w:tabs>
        <w:rPr>
          <w:rFonts w:ascii="Calibri" w:eastAsia="Calibri" w:hAnsi="Calibri" w:cs="Times New Roman"/>
        </w:rPr>
      </w:pPr>
    </w:p>
    <w:p w:rsidR="001B259F" w:rsidRDefault="001B259F" w:rsidP="001B259F">
      <w:pPr>
        <w:tabs>
          <w:tab w:val="left" w:pos="5040"/>
        </w:tabs>
        <w:rPr>
          <w:rFonts w:ascii="Calibri" w:eastAsia="Calibri" w:hAnsi="Calibri" w:cs="Times New Roman"/>
        </w:rPr>
      </w:pPr>
    </w:p>
    <w:p w:rsidR="001B259F" w:rsidRDefault="001B259F" w:rsidP="001B259F">
      <w:pPr>
        <w:tabs>
          <w:tab w:val="left" w:pos="5040"/>
        </w:tabs>
        <w:rPr>
          <w:rFonts w:ascii="Calibri" w:eastAsia="Calibri" w:hAnsi="Calibri" w:cs="Times New Roman"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sectPr w:rsidR="001B259F" w:rsidSect="008134CE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CD" w:rsidRDefault="00EB16CD" w:rsidP="0028652B">
      <w:pPr>
        <w:spacing w:line="240" w:lineRule="auto"/>
      </w:pPr>
      <w:r>
        <w:separator/>
      </w:r>
    </w:p>
  </w:endnote>
  <w:endnote w:type="continuationSeparator" w:id="0">
    <w:p w:rsidR="00EB16CD" w:rsidRDefault="00EB16CD" w:rsidP="0028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E324F2" w:rsidP="00D6376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27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58C" w:rsidRDefault="00EB16CD" w:rsidP="00D637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EB16CD" w:rsidP="00D637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CD" w:rsidRDefault="00EB16CD" w:rsidP="0028652B">
      <w:pPr>
        <w:spacing w:line="240" w:lineRule="auto"/>
      </w:pPr>
      <w:r>
        <w:separator/>
      </w:r>
    </w:p>
  </w:footnote>
  <w:footnote w:type="continuationSeparator" w:id="0">
    <w:p w:rsidR="00EB16CD" w:rsidRDefault="00EB16CD" w:rsidP="002865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E324F2" w:rsidP="00D6376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27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58C" w:rsidRDefault="00EB16CD" w:rsidP="00D6376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EB16CD" w:rsidP="00D6376C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24BD236A"/>
    <w:multiLevelType w:val="hybridMultilevel"/>
    <w:tmpl w:val="935C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26C5"/>
    <w:multiLevelType w:val="hybridMultilevel"/>
    <w:tmpl w:val="07DC005A"/>
    <w:lvl w:ilvl="0" w:tplc="5718A5C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BC5602C"/>
    <w:multiLevelType w:val="hybridMultilevel"/>
    <w:tmpl w:val="9EA48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E801F3"/>
    <w:multiLevelType w:val="hybridMultilevel"/>
    <w:tmpl w:val="00B0C1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60D53"/>
    <w:multiLevelType w:val="hybridMultilevel"/>
    <w:tmpl w:val="8CD686A8"/>
    <w:lvl w:ilvl="0" w:tplc="972E418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4DE04374"/>
    <w:multiLevelType w:val="hybridMultilevel"/>
    <w:tmpl w:val="1458F392"/>
    <w:lvl w:ilvl="0" w:tplc="1E5C1E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E181D"/>
    <w:multiLevelType w:val="hybridMultilevel"/>
    <w:tmpl w:val="9400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588119B6"/>
    <w:multiLevelType w:val="hybridMultilevel"/>
    <w:tmpl w:val="6B24B6AC"/>
    <w:lvl w:ilvl="0" w:tplc="6E66CA1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434C3"/>
    <w:multiLevelType w:val="hybridMultilevel"/>
    <w:tmpl w:val="AD32E052"/>
    <w:lvl w:ilvl="0" w:tplc="EC4A6A5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649D2F6E"/>
    <w:multiLevelType w:val="hybridMultilevel"/>
    <w:tmpl w:val="E95AE678"/>
    <w:lvl w:ilvl="0" w:tplc="49385D4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65233A21"/>
    <w:multiLevelType w:val="hybridMultilevel"/>
    <w:tmpl w:val="3A820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9E163D"/>
    <w:multiLevelType w:val="hybridMultilevel"/>
    <w:tmpl w:val="A4721E32"/>
    <w:lvl w:ilvl="0" w:tplc="92BC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316B"/>
    <w:multiLevelType w:val="hybridMultilevel"/>
    <w:tmpl w:val="DD8E2312"/>
    <w:lvl w:ilvl="0" w:tplc="AF525EEA">
      <w:start w:val="1"/>
      <w:numFmt w:val="decimal"/>
      <w:lvlText w:val="%1."/>
      <w:lvlJc w:val="left"/>
      <w:pPr>
        <w:ind w:left="1211" w:hanging="360"/>
      </w:pPr>
      <w:rPr>
        <w:rFonts w:ascii="Times New Roman" w:eastAsia="Andale Sans U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E02D2"/>
    <w:multiLevelType w:val="hybridMultilevel"/>
    <w:tmpl w:val="12F25580"/>
    <w:lvl w:ilvl="0" w:tplc="8F645AE2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E572F"/>
    <w:multiLevelType w:val="hybridMultilevel"/>
    <w:tmpl w:val="E3643652"/>
    <w:lvl w:ilvl="0" w:tplc="B86C9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26"/>
  </w:num>
  <w:num w:numId="5">
    <w:abstractNumId w:val="4"/>
  </w:num>
  <w:num w:numId="6">
    <w:abstractNumId w:val="29"/>
  </w:num>
  <w:num w:numId="7">
    <w:abstractNumId w:val="7"/>
  </w:num>
  <w:num w:numId="8">
    <w:abstractNumId w:val="12"/>
  </w:num>
  <w:num w:numId="9">
    <w:abstractNumId w:val="15"/>
  </w:num>
  <w:num w:numId="10">
    <w:abstractNumId w:val="5"/>
  </w:num>
  <w:num w:numId="11">
    <w:abstractNumId w:val="20"/>
  </w:num>
  <w:num w:numId="12">
    <w:abstractNumId w:val="19"/>
  </w:num>
  <w:num w:numId="13">
    <w:abstractNumId w:val="24"/>
  </w:num>
  <w:num w:numId="14">
    <w:abstractNumId w:val="11"/>
  </w:num>
  <w:num w:numId="15">
    <w:abstractNumId w:val="18"/>
  </w:num>
  <w:num w:numId="16">
    <w:abstractNumId w:val="16"/>
  </w:num>
  <w:num w:numId="17">
    <w:abstractNumId w:val="30"/>
  </w:num>
  <w:num w:numId="18">
    <w:abstractNumId w:val="28"/>
  </w:num>
  <w:num w:numId="19">
    <w:abstractNumId w:val="14"/>
  </w:num>
  <w:num w:numId="20">
    <w:abstractNumId w:val="9"/>
  </w:num>
  <w:num w:numId="21">
    <w:abstractNumId w:val="10"/>
  </w:num>
  <w:num w:numId="22">
    <w:abstractNumId w:val="1"/>
  </w:num>
  <w:num w:numId="23">
    <w:abstractNumId w:val="23"/>
  </w:num>
  <w:num w:numId="24">
    <w:abstractNumId w:val="2"/>
  </w:num>
  <w:num w:numId="25">
    <w:abstractNumId w:val="0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</w:num>
  <w:num w:numId="30">
    <w:abstractNumId w:val="17"/>
  </w:num>
  <w:num w:numId="31">
    <w:abstractNumId w:val="3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04"/>
    <w:rsid w:val="00040AEB"/>
    <w:rsid w:val="0008434F"/>
    <w:rsid w:val="000D7901"/>
    <w:rsid w:val="000E5704"/>
    <w:rsid w:val="001142BE"/>
    <w:rsid w:val="001264BD"/>
    <w:rsid w:val="001B1147"/>
    <w:rsid w:val="001B259F"/>
    <w:rsid w:val="00270543"/>
    <w:rsid w:val="00275C9B"/>
    <w:rsid w:val="0028652B"/>
    <w:rsid w:val="002A72DF"/>
    <w:rsid w:val="002D1E30"/>
    <w:rsid w:val="003176B7"/>
    <w:rsid w:val="00322B10"/>
    <w:rsid w:val="00347505"/>
    <w:rsid w:val="003A2654"/>
    <w:rsid w:val="003F74F0"/>
    <w:rsid w:val="00417992"/>
    <w:rsid w:val="00492972"/>
    <w:rsid w:val="004C08E0"/>
    <w:rsid w:val="004D7A79"/>
    <w:rsid w:val="004F0C79"/>
    <w:rsid w:val="00546B02"/>
    <w:rsid w:val="0056272C"/>
    <w:rsid w:val="005773CE"/>
    <w:rsid w:val="005D3B9D"/>
    <w:rsid w:val="006B603B"/>
    <w:rsid w:val="006E67AE"/>
    <w:rsid w:val="008134CE"/>
    <w:rsid w:val="008B7AA8"/>
    <w:rsid w:val="008E6E28"/>
    <w:rsid w:val="009A6205"/>
    <w:rsid w:val="009B7A6E"/>
    <w:rsid w:val="009E4697"/>
    <w:rsid w:val="00AD1D0D"/>
    <w:rsid w:val="00B946CB"/>
    <w:rsid w:val="00C364C2"/>
    <w:rsid w:val="00D00EF8"/>
    <w:rsid w:val="00D33102"/>
    <w:rsid w:val="00E324F2"/>
    <w:rsid w:val="00EB16CD"/>
    <w:rsid w:val="00F319BF"/>
    <w:rsid w:val="00F32DDA"/>
    <w:rsid w:val="00F5558E"/>
    <w:rsid w:val="00F8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7"/>
  </w:style>
  <w:style w:type="paragraph" w:styleId="2">
    <w:name w:val="heading 2"/>
    <w:aliases w:val=" Знак"/>
    <w:basedOn w:val="a"/>
    <w:next w:val="a"/>
    <w:link w:val="20"/>
    <w:uiPriority w:val="9"/>
    <w:qFormat/>
    <w:rsid w:val="000D7901"/>
    <w:pPr>
      <w:keepNext/>
      <w:spacing w:line="360" w:lineRule="atLeast"/>
      <w:ind w:right="-1050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47505"/>
    <w:pPr>
      <w:ind w:left="720"/>
      <w:contextualSpacing/>
    </w:p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0D7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5D3B9D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D3B9D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D3B9D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259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59F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rsid w:val="001B25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B25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946CB"/>
    <w:rPr>
      <w:rFonts w:ascii="Calibri" w:eastAsia="Calibri" w:hAnsi="Calibri" w:cs="Times New Roman"/>
    </w:rPr>
  </w:style>
  <w:style w:type="character" w:styleId="ac">
    <w:name w:val="page number"/>
    <w:basedOn w:val="a0"/>
    <w:rsid w:val="00B946CB"/>
  </w:style>
  <w:style w:type="paragraph" w:styleId="ad">
    <w:name w:val="footer"/>
    <w:basedOn w:val="a"/>
    <w:link w:val="ae"/>
    <w:uiPriority w:val="99"/>
    <w:unhideWhenUsed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946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2020-09-17T09:19:00Z</cp:lastPrinted>
  <dcterms:created xsi:type="dcterms:W3CDTF">2020-05-14T07:23:00Z</dcterms:created>
  <dcterms:modified xsi:type="dcterms:W3CDTF">2020-09-18T07:27:00Z</dcterms:modified>
</cp:coreProperties>
</file>