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962D5C" wp14:editId="7656EA20">
            <wp:extent cx="598805" cy="6248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1D" w:rsidRPr="00C61632" w:rsidRDefault="00AC681D" w:rsidP="00AC681D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AC681D" w:rsidRPr="00C61632" w:rsidRDefault="00AC681D" w:rsidP="00AC681D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C681D" w:rsidRPr="00C61632" w:rsidRDefault="00AC681D" w:rsidP="00AC681D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681D" w:rsidRDefault="00AC681D" w:rsidP="00AC681D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681D" w:rsidRPr="003B7F3A" w:rsidRDefault="00E74F25" w:rsidP="00543E9B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98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AC681D" w:rsidRDefault="00AC681D" w:rsidP="00543E9B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1665" w:rsidRPr="00543E9B" w:rsidRDefault="005A1665" w:rsidP="00543E9B">
      <w:pPr>
        <w:widowControl w:val="0"/>
        <w:autoSpaceDE w:val="0"/>
        <w:autoSpaceDN w:val="0"/>
        <w:adjustRightInd w:val="0"/>
        <w:ind w:right="49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от 15.10.2014г. № 92-п «Об утверждении муниципальной программы «Профилактика правонарушений на территории муниципального образования Солнечный сельсовет»</w:t>
      </w:r>
    </w:p>
    <w:p w:rsidR="005A1665" w:rsidRPr="005A1665" w:rsidRDefault="005A1665" w:rsidP="00543E9B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1665" w:rsidRPr="005A1665" w:rsidRDefault="005A1665" w:rsidP="00543E9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5A16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граждан на территории муниципального образования Солнечный сельсовет, профилактики злоупотребления алкогольными напитками, воспитания населения по формированию здорового образа жизни, в</w:t>
      </w:r>
      <w:r w:rsidRPr="005A16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соответствии с п.2 перечня поручений Президента Российской Федерации от 26.09.2005г.№ 1564 «О создании государственной системы профилактики правонарушений», </w:t>
      </w:r>
      <w:r w:rsidRPr="005A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разработки, утверждения, реализации и оценки эффективности муниципальных программ, </w:t>
      </w:r>
      <w:r w:rsidRPr="005A1665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Админ</w:t>
      </w:r>
      <w:r w:rsidR="00543E9B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истрация Солнечного сельсовета</w:t>
      </w:r>
    </w:p>
    <w:p w:rsidR="005A1665" w:rsidRPr="005A1665" w:rsidRDefault="005A1665" w:rsidP="00543E9B">
      <w:pPr>
        <w:shd w:val="clear" w:color="auto" w:fill="FFFFFF"/>
        <w:ind w:firstLine="709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ru-RU"/>
        </w:rPr>
      </w:pPr>
    </w:p>
    <w:p w:rsidR="005A1665" w:rsidRPr="005A1665" w:rsidRDefault="005A1665" w:rsidP="00543E9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A1665" w:rsidRPr="005A1665" w:rsidRDefault="005A1665" w:rsidP="00543E9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1665" w:rsidRPr="005A1665" w:rsidRDefault="005A1665" w:rsidP="00761C8A">
      <w:pPr>
        <w:numPr>
          <w:ilvl w:val="0"/>
          <w:numId w:val="31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Внести в муниципальную программу «Профилактика правонарушений на территории муниципального образования Солнечный сельсовет на 2015-2020 годы»</w:t>
      </w:r>
      <w:r w:rsidRPr="005A166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утвержденную постановлением Администрации Солнечного сельсовета от 15.10.2014г. № 92-п (с изменениями от 11.12.2015г. № 150-п, 22.09.2016г. № 126-п, 07.12.2016г. № 198-п, 06.09.2017г. № 103-п, 10.112017 № 142-п, 20.12.2017 № 180-п,18.06.2018 № 81-п, </w:t>
      </w:r>
      <w:r w:rsidRPr="005A1665">
        <w:rPr>
          <w:rFonts w:ascii="Times New Roman" w:eastAsia="Times New Roman" w:hAnsi="Times New Roman" w:cs="Times New Roman"/>
          <w:sz w:val="26"/>
          <w:szCs w:val="26"/>
          <w:lang w:eastAsia="ru-RU"/>
        </w:rPr>
        <w:t>19.09.2018г. № 108-п, 22.11.2018г. № 150-п,18.02.2019г. № 13-п, 25.10.2019г. № 114-п,05.12.2019г. № 137-п ) (далее</w:t>
      </w:r>
      <w:r w:rsidR="00543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5A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Программа) следующие изменения:</w:t>
      </w:r>
    </w:p>
    <w:p w:rsidR="005A1665" w:rsidRDefault="005A1665" w:rsidP="00761C8A">
      <w:pPr>
        <w:numPr>
          <w:ilvl w:val="0"/>
          <w:numId w:val="34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строку «Объемы и источники финансирования» паспорта Программы изложить в следующей редакции:</w:t>
      </w:r>
    </w:p>
    <w:p w:rsidR="00543E9B" w:rsidRPr="005A1665" w:rsidRDefault="00543E9B" w:rsidP="00543E9B">
      <w:pPr>
        <w:suppressAutoHyphens/>
        <w:ind w:left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5A1665" w:rsidRPr="005A1665" w:rsidRDefault="005A1665" w:rsidP="00543E9B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974"/>
      </w:tblGrid>
      <w:tr w:rsidR="005A1665" w:rsidRPr="005A1665" w:rsidTr="005A1665">
        <w:tc>
          <w:tcPr>
            <w:tcW w:w="2956" w:type="dxa"/>
          </w:tcPr>
          <w:p w:rsidR="005A1665" w:rsidRPr="005A1665" w:rsidRDefault="005A1665" w:rsidP="00543E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 и источники финансирования</w:t>
            </w:r>
          </w:p>
        </w:tc>
        <w:tc>
          <w:tcPr>
            <w:tcW w:w="5974" w:type="dxa"/>
          </w:tcPr>
          <w:p w:rsidR="005A1665" w:rsidRPr="005A1665" w:rsidRDefault="005A1665" w:rsidP="00543E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составляет 244,6 тыс. рублей, в том числе по годам:</w:t>
            </w:r>
          </w:p>
          <w:p w:rsidR="005A1665" w:rsidRPr="005A1665" w:rsidRDefault="005A1665" w:rsidP="00543E9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2018 год- 27,0тыс. руб.</w:t>
            </w:r>
          </w:p>
          <w:p w:rsidR="005A1665" w:rsidRPr="005A1665" w:rsidRDefault="005A1665" w:rsidP="00761C8A">
            <w:pPr>
              <w:numPr>
                <w:ilvl w:val="0"/>
                <w:numId w:val="32"/>
              </w:numPr>
              <w:ind w:left="621" w:hanging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год- 15,6тыс. руб.</w:t>
            </w:r>
          </w:p>
          <w:p w:rsidR="005A1665" w:rsidRPr="005A1665" w:rsidRDefault="005A1665" w:rsidP="00543E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2020год- 50,5тыс. руб.</w:t>
            </w:r>
          </w:p>
          <w:p w:rsidR="005A1665" w:rsidRPr="005A1665" w:rsidRDefault="005A1665" w:rsidP="00543E9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год- 50,5тыс. руб.</w:t>
            </w:r>
          </w:p>
          <w:p w:rsidR="005A1665" w:rsidRPr="005A1665" w:rsidRDefault="005A1665" w:rsidP="00543E9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год- 50,5тыс. руб.</w:t>
            </w:r>
          </w:p>
          <w:p w:rsidR="005A1665" w:rsidRPr="005A1665" w:rsidRDefault="005A1665" w:rsidP="00543E9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 год- 50,5тыс. руб.</w:t>
            </w:r>
          </w:p>
        </w:tc>
      </w:tr>
    </w:tbl>
    <w:p w:rsidR="005A1665" w:rsidRPr="005A1665" w:rsidRDefault="005A1665" w:rsidP="00543E9B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5A1665" w:rsidRPr="005A1665" w:rsidRDefault="005A1665" w:rsidP="00761C8A">
      <w:pPr>
        <w:numPr>
          <w:ilvl w:val="0"/>
          <w:numId w:val="34"/>
        </w:numPr>
        <w:tabs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абзац первый</w:t>
      </w:r>
      <w:r w:rsidR="00543E9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раздела 3</w:t>
      </w:r>
      <w:r w:rsidR="00543E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  <w:r w:rsidR="00543E9B"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«Объемы и источники финансирования»</w:t>
      </w: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Программы </w:t>
      </w:r>
      <w:r w:rsidR="00543E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изложить в </w:t>
      </w: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следующей редакции:</w:t>
      </w:r>
    </w:p>
    <w:p w:rsidR="005A1665" w:rsidRPr="005A1665" w:rsidRDefault="005A1665" w:rsidP="00543E9B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«Мероприятия Программы реализуются за счет средств местного бюджета. Общий объем финансирования, необходимый для реализации Программы составляет в сумме 244,6тыс. рублей, в том числе:</w:t>
      </w:r>
    </w:p>
    <w:p w:rsidR="005A1665" w:rsidRPr="005A1665" w:rsidRDefault="005A1665" w:rsidP="00543E9B">
      <w:pPr>
        <w:suppressAutoHyphens/>
        <w:ind w:firstLine="226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2018 год –27,0 тыс. руб.</w:t>
      </w:r>
    </w:p>
    <w:p w:rsidR="005A1665" w:rsidRPr="005A1665" w:rsidRDefault="005A1665" w:rsidP="00543E9B">
      <w:pPr>
        <w:suppressAutoHyphens/>
        <w:ind w:firstLine="226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2019 год –15,6 тыс. руб.</w:t>
      </w:r>
    </w:p>
    <w:p w:rsidR="005A1665" w:rsidRPr="005A1665" w:rsidRDefault="005A1665" w:rsidP="00543E9B">
      <w:pPr>
        <w:suppressAutoHyphens/>
        <w:ind w:firstLine="226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2020 год –50,5 тыс. руб.</w:t>
      </w:r>
    </w:p>
    <w:p w:rsidR="005A1665" w:rsidRPr="005A1665" w:rsidRDefault="005A1665" w:rsidP="00543E9B">
      <w:pPr>
        <w:suppressAutoHyphens/>
        <w:ind w:firstLine="226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2021 год –50,5 тыс. руб.</w:t>
      </w:r>
    </w:p>
    <w:p w:rsidR="005A1665" w:rsidRPr="005A1665" w:rsidRDefault="005A1665" w:rsidP="00543E9B">
      <w:pPr>
        <w:suppressAutoHyphens/>
        <w:ind w:firstLine="226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2022 год –50,5 тыс. руб.</w:t>
      </w:r>
    </w:p>
    <w:p w:rsidR="005A1665" w:rsidRPr="005A1665" w:rsidRDefault="005A1665" w:rsidP="00543E9B">
      <w:pPr>
        <w:suppressAutoHyphens/>
        <w:ind w:firstLine="226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2023 год –50,5 тыс. руб.»</w:t>
      </w:r>
    </w:p>
    <w:p w:rsidR="005A1665" w:rsidRPr="005A1665" w:rsidRDefault="00543E9B" w:rsidP="00761C8A">
      <w:pPr>
        <w:numPr>
          <w:ilvl w:val="0"/>
          <w:numId w:val="34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</w:t>
      </w:r>
      <w:r w:rsidR="005A1665"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риложение 1 «Программные мероприятия» Программы изложить в следующей редакции согласно приложению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  <w:r w:rsidR="005A1665"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1.</w:t>
      </w:r>
    </w:p>
    <w:p w:rsidR="005A1665" w:rsidRPr="005A1665" w:rsidRDefault="00543E9B" w:rsidP="00761C8A">
      <w:pPr>
        <w:numPr>
          <w:ilvl w:val="0"/>
          <w:numId w:val="34"/>
        </w:numPr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</w:t>
      </w:r>
      <w:r w:rsidR="005A1665"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риложение 2 «Справка по финансированию муниципальной программы «Профилактика правонарушений на территории муниципального образования Солнечный сельсовет»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Программы</w:t>
      </w:r>
      <w:r w:rsidR="005A1665"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изложить в следующей редакции согласно приложению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2.</w:t>
      </w:r>
    </w:p>
    <w:p w:rsidR="005A1665" w:rsidRPr="005A1665" w:rsidRDefault="005A1665" w:rsidP="00761C8A">
      <w:pPr>
        <w:numPr>
          <w:ilvl w:val="0"/>
          <w:numId w:val="33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5A1665" w:rsidRPr="005A1665" w:rsidRDefault="005A1665" w:rsidP="00543E9B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A1665" w:rsidRPr="005A1665" w:rsidRDefault="005A1665" w:rsidP="00543E9B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A1665" w:rsidRPr="005A1665" w:rsidRDefault="005A1665" w:rsidP="00543E9B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A1665" w:rsidRPr="005A1665" w:rsidRDefault="005A1665" w:rsidP="00543E9B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A1665" w:rsidRPr="005A1665" w:rsidRDefault="005A1665" w:rsidP="00543E9B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Глава Солнечного сельсовета                                                                  Сергеев</w:t>
      </w:r>
      <w:r w:rsidR="00543E9B" w:rsidRPr="00543E9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</w:t>
      </w:r>
      <w:r w:rsidR="00543E9B" w:rsidRPr="005A166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Н.Н.</w:t>
      </w:r>
    </w:p>
    <w:p w:rsidR="005A1665" w:rsidRPr="005A1665" w:rsidRDefault="005A1665" w:rsidP="005A166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5A166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</w:t>
      </w:r>
    </w:p>
    <w:p w:rsidR="005A1665" w:rsidRPr="005A1665" w:rsidRDefault="005A1665" w:rsidP="005A166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A1665" w:rsidRPr="005A1665" w:rsidRDefault="005A1665" w:rsidP="005A166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A1665" w:rsidRPr="005A1665" w:rsidRDefault="005A1665" w:rsidP="005A1665">
      <w:pPr>
        <w:spacing w:line="240" w:lineRule="auto"/>
        <w:ind w:firstLine="58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665" w:rsidRPr="005A1665" w:rsidRDefault="005A1665" w:rsidP="005A1665">
      <w:pPr>
        <w:spacing w:line="240" w:lineRule="auto"/>
        <w:ind w:firstLine="58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665" w:rsidRPr="005A1665" w:rsidRDefault="005A1665" w:rsidP="005A1665">
      <w:pPr>
        <w:spacing w:line="240" w:lineRule="auto"/>
        <w:ind w:firstLine="58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665" w:rsidRPr="005A1665" w:rsidRDefault="005A1665" w:rsidP="005A1665">
      <w:pPr>
        <w:spacing w:line="240" w:lineRule="auto"/>
        <w:ind w:firstLine="58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665" w:rsidRPr="005A1665" w:rsidRDefault="005A1665" w:rsidP="005A1665">
      <w:pPr>
        <w:spacing w:line="240" w:lineRule="auto"/>
        <w:ind w:firstLine="58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665" w:rsidRPr="005A1665" w:rsidRDefault="005A1665" w:rsidP="005A1665">
      <w:pPr>
        <w:spacing w:line="240" w:lineRule="auto"/>
        <w:ind w:firstLine="58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665" w:rsidRPr="005A1665" w:rsidRDefault="005A1665" w:rsidP="005A1665">
      <w:pPr>
        <w:spacing w:line="240" w:lineRule="auto"/>
        <w:ind w:firstLine="58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665" w:rsidRPr="005A1665" w:rsidRDefault="005A1665" w:rsidP="005A1665">
      <w:pPr>
        <w:spacing w:line="240" w:lineRule="auto"/>
        <w:ind w:firstLine="58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665" w:rsidRPr="00543E9B" w:rsidRDefault="005A1665" w:rsidP="00543E9B">
      <w:pPr>
        <w:spacing w:line="240" w:lineRule="auto"/>
        <w:ind w:firstLine="58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5A1665" w:rsidRPr="00543E9B" w:rsidRDefault="005A1665" w:rsidP="00543E9B">
      <w:pPr>
        <w:spacing w:line="240" w:lineRule="auto"/>
        <w:ind w:firstLine="58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:rsidR="005A1665" w:rsidRPr="00543E9B" w:rsidRDefault="005A1665" w:rsidP="00543E9B">
      <w:pPr>
        <w:spacing w:line="240" w:lineRule="auto"/>
        <w:ind w:firstLine="58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Солнечного</w:t>
      </w:r>
    </w:p>
    <w:p w:rsidR="005A1665" w:rsidRPr="00543E9B" w:rsidRDefault="005A1665" w:rsidP="00543E9B">
      <w:pPr>
        <w:spacing w:line="240" w:lineRule="auto"/>
        <w:ind w:firstLine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сельсовета от </w:t>
      </w:r>
      <w:r w:rsidR="00E74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543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43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11.2020г. </w:t>
      </w:r>
      <w:r w:rsidR="00E74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</w:t>
      </w:r>
      <w:r w:rsidRPr="00543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</w:p>
    <w:p w:rsidR="005A1665" w:rsidRPr="005A1665" w:rsidRDefault="005A1665" w:rsidP="005A166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 </w:t>
      </w:r>
    </w:p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A1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ФИНАНСИРОВАНИЮ</w:t>
      </w:r>
      <w:proofErr w:type="gramEnd"/>
      <w:r w:rsidRPr="005A1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МУНИЦИПАЛЬНОЙ ПРОГРАММЫ «ПРОФИЛАКТИКА  ПРАВОНАРУШЕНИЙ  НА ТЕРРИТОРИИ  МУНИЦИПАЛЬНОГО ОБРАЗОВАНИЯ  СОЛНЕЧНЫЙ СЕЛЬСОВЕТ»</w:t>
      </w:r>
    </w:p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606"/>
        <w:gridCol w:w="959"/>
        <w:gridCol w:w="959"/>
        <w:gridCol w:w="959"/>
        <w:gridCol w:w="959"/>
        <w:gridCol w:w="1097"/>
        <w:gridCol w:w="1097"/>
        <w:gridCol w:w="1306"/>
      </w:tblGrid>
      <w:tr w:rsidR="005A1665" w:rsidRPr="005A1665" w:rsidTr="005A1665">
        <w:trPr>
          <w:trHeight w:val="555"/>
        </w:trPr>
        <w:tc>
          <w:tcPr>
            <w:tcW w:w="548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6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306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A1665" w:rsidRPr="005A1665" w:rsidTr="005A1665">
        <w:trPr>
          <w:trHeight w:val="848"/>
        </w:trPr>
        <w:tc>
          <w:tcPr>
            <w:tcW w:w="548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</w:tcPr>
          <w:p w:rsidR="005A1665" w:rsidRPr="005A1665" w:rsidRDefault="005A1665" w:rsidP="005A16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пункта охраны общественного порядка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306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24000,0</w:t>
            </w:r>
          </w:p>
        </w:tc>
      </w:tr>
      <w:tr w:rsidR="005A1665" w:rsidRPr="005A1665" w:rsidTr="005A1665">
        <w:trPr>
          <w:trHeight w:val="555"/>
        </w:trPr>
        <w:tc>
          <w:tcPr>
            <w:tcW w:w="548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</w:tcPr>
          <w:p w:rsidR="005A1665" w:rsidRPr="005A1665" w:rsidRDefault="005A1665" w:rsidP="005A16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1306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32000,0</w:t>
            </w:r>
          </w:p>
        </w:tc>
      </w:tr>
      <w:tr w:rsidR="005A1665" w:rsidRPr="005A1665" w:rsidTr="005A1665">
        <w:trPr>
          <w:trHeight w:val="277"/>
        </w:trPr>
        <w:tc>
          <w:tcPr>
            <w:tcW w:w="548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</w:tcPr>
          <w:p w:rsidR="005A1665" w:rsidRPr="005A1665" w:rsidRDefault="005A1665" w:rsidP="005A16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ДНД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1306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44600,0</w:t>
            </w:r>
          </w:p>
        </w:tc>
      </w:tr>
      <w:tr w:rsidR="005A1665" w:rsidRPr="005A1665" w:rsidTr="005A1665">
        <w:trPr>
          <w:trHeight w:val="1141"/>
        </w:trPr>
        <w:tc>
          <w:tcPr>
            <w:tcW w:w="548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</w:tcPr>
          <w:p w:rsidR="005A1665" w:rsidRPr="005A1665" w:rsidRDefault="005A1665" w:rsidP="005A16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детьми, состоящими на учете в ОДН, в каникулярное время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after="200"/>
              <w:jc w:val="right"/>
              <w:rPr>
                <w:rFonts w:ascii="Calibri" w:eastAsia="Calibri" w:hAnsi="Calibri" w:cs="Times New Roman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06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A1665" w:rsidRPr="005A1665" w:rsidTr="005A1665">
        <w:trPr>
          <w:trHeight w:val="277"/>
        </w:trPr>
        <w:tc>
          <w:tcPr>
            <w:tcW w:w="548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</w:tcPr>
          <w:p w:rsidR="005A1665" w:rsidRPr="005A1665" w:rsidRDefault="005A1665" w:rsidP="005A16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конопли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</w:tc>
        <w:tc>
          <w:tcPr>
            <w:tcW w:w="1306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130000,0</w:t>
            </w:r>
          </w:p>
        </w:tc>
      </w:tr>
      <w:tr w:rsidR="005A1665" w:rsidRPr="005A1665" w:rsidTr="005A1665">
        <w:trPr>
          <w:trHeight w:val="1403"/>
        </w:trPr>
        <w:tc>
          <w:tcPr>
            <w:tcW w:w="548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</w:tcPr>
          <w:p w:rsidR="005A1665" w:rsidRPr="005A1665" w:rsidRDefault="005A1665" w:rsidP="005A16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 по пропаганде ЗОЖ и против наркомании и алкоголизма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after="200"/>
              <w:jc w:val="right"/>
              <w:rPr>
                <w:rFonts w:ascii="Calibri" w:eastAsia="Calibri" w:hAnsi="Calibri" w:cs="Times New Roman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after="200"/>
              <w:jc w:val="right"/>
              <w:rPr>
                <w:rFonts w:ascii="Calibri" w:eastAsia="Calibri" w:hAnsi="Calibri" w:cs="Times New Roman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1306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14000,0</w:t>
            </w:r>
          </w:p>
        </w:tc>
      </w:tr>
      <w:tr w:rsidR="005A1665" w:rsidRPr="005A1665" w:rsidTr="005A1665">
        <w:trPr>
          <w:trHeight w:val="293"/>
        </w:trPr>
        <w:tc>
          <w:tcPr>
            <w:tcW w:w="548" w:type="dxa"/>
          </w:tcPr>
          <w:p w:rsidR="005A1665" w:rsidRPr="005A1665" w:rsidRDefault="005A1665" w:rsidP="005A1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A1665" w:rsidRPr="005A1665" w:rsidRDefault="005A1665" w:rsidP="005A166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27000,0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15600,0</w:t>
            </w:r>
          </w:p>
        </w:tc>
        <w:tc>
          <w:tcPr>
            <w:tcW w:w="959" w:type="dxa"/>
            <w:shd w:val="clear" w:color="auto" w:fill="auto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50500,0</w:t>
            </w:r>
          </w:p>
        </w:tc>
        <w:tc>
          <w:tcPr>
            <w:tcW w:w="959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50500,0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50500,0</w:t>
            </w:r>
          </w:p>
        </w:tc>
        <w:tc>
          <w:tcPr>
            <w:tcW w:w="1097" w:type="dxa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50500,0</w:t>
            </w:r>
          </w:p>
        </w:tc>
        <w:tc>
          <w:tcPr>
            <w:tcW w:w="1306" w:type="dxa"/>
            <w:shd w:val="clear" w:color="auto" w:fill="auto"/>
          </w:tcPr>
          <w:p w:rsidR="005A1665" w:rsidRPr="005A1665" w:rsidRDefault="005A1665" w:rsidP="005A16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665">
              <w:rPr>
                <w:rFonts w:ascii="Times New Roman" w:eastAsia="Times New Roman" w:hAnsi="Times New Roman" w:cs="Times New Roman"/>
                <w:b/>
                <w:lang w:eastAsia="ru-RU"/>
              </w:rPr>
              <w:t>244600,0</w:t>
            </w:r>
          </w:p>
        </w:tc>
      </w:tr>
    </w:tbl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65" w:rsidRPr="005A1665" w:rsidRDefault="005A1665" w:rsidP="005A16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65" w:rsidRPr="005A1665" w:rsidRDefault="005A1665" w:rsidP="005A16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65" w:rsidRDefault="005A1665" w:rsidP="005A16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65" w:rsidRPr="005A1665" w:rsidRDefault="005A1665" w:rsidP="00543E9B">
      <w:pPr>
        <w:spacing w:line="240" w:lineRule="auto"/>
        <w:rPr>
          <w:rFonts w:ascii="Calibri" w:eastAsia="Calibri" w:hAnsi="Calibri" w:cs="Times New Roman"/>
        </w:rPr>
      </w:pPr>
      <w:r w:rsidRPr="005A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 администрации                                                                               Першина</w:t>
      </w:r>
      <w:r w:rsidR="00543E9B" w:rsidRPr="0054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9B" w:rsidRPr="005A16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</w:t>
      </w:r>
    </w:p>
    <w:p w:rsidR="00543E9B" w:rsidRDefault="00543E9B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3E9B" w:rsidRPr="00543E9B" w:rsidRDefault="00543E9B" w:rsidP="00543E9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43E9B" w:rsidRPr="00543E9B" w:rsidRDefault="00543E9B" w:rsidP="00543E9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43E9B" w:rsidRPr="00543E9B" w:rsidRDefault="00543E9B" w:rsidP="00543E9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43E9B" w:rsidRPr="00543E9B" w:rsidRDefault="00543E9B" w:rsidP="00543E9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43E9B" w:rsidRPr="00543E9B" w:rsidRDefault="00543E9B" w:rsidP="00543E9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43E9B" w:rsidRDefault="00543E9B" w:rsidP="00543E9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C681D" w:rsidRDefault="00543E9B" w:rsidP="00543E9B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005F1B" w:rsidRPr="00543E9B" w:rsidRDefault="00005F1B" w:rsidP="0057220C">
      <w:pPr>
        <w:tabs>
          <w:tab w:val="left" w:pos="1005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05F1B" w:rsidRPr="00543E9B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B9" w:rsidRDefault="003A49B9">
      <w:pPr>
        <w:spacing w:line="240" w:lineRule="auto"/>
      </w:pPr>
      <w:r>
        <w:separator/>
      </w:r>
    </w:p>
  </w:endnote>
  <w:endnote w:type="continuationSeparator" w:id="0">
    <w:p w:rsidR="003A49B9" w:rsidRDefault="003A4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B9" w:rsidRDefault="003A49B9">
      <w:pPr>
        <w:spacing w:line="240" w:lineRule="auto"/>
      </w:pPr>
      <w:r>
        <w:separator/>
      </w:r>
    </w:p>
  </w:footnote>
  <w:footnote w:type="continuationSeparator" w:id="0">
    <w:p w:rsidR="003A49B9" w:rsidRDefault="003A49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A49B9"/>
    <w:rsid w:val="003B73D2"/>
    <w:rsid w:val="004025CE"/>
    <w:rsid w:val="0045393C"/>
    <w:rsid w:val="00454C6D"/>
    <w:rsid w:val="00477638"/>
    <w:rsid w:val="004F127F"/>
    <w:rsid w:val="00543E9B"/>
    <w:rsid w:val="00546B02"/>
    <w:rsid w:val="0057220C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74F25"/>
    <w:rsid w:val="00E94AF7"/>
    <w:rsid w:val="00EB52BD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811E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2020-11-23T08:30:00Z</cp:lastPrinted>
  <dcterms:created xsi:type="dcterms:W3CDTF">2020-03-06T01:50:00Z</dcterms:created>
  <dcterms:modified xsi:type="dcterms:W3CDTF">2020-11-23T09:06:00Z</dcterms:modified>
</cp:coreProperties>
</file>