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3F" w:rsidRDefault="0013673F" w:rsidP="0013673F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14.11.2024г.</w:t>
      </w:r>
    </w:p>
    <w:p w:rsidR="0013673F" w:rsidRDefault="0013673F" w:rsidP="0013673F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экспертизы-21.11.2024г.</w:t>
      </w:r>
    </w:p>
    <w:p w:rsidR="0013673F" w:rsidRDefault="0013673F" w:rsidP="0013673F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13673F" w:rsidRDefault="0013673F" w:rsidP="0013673F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13673F" w:rsidRDefault="0013673F" w:rsidP="0013673F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13673F" w:rsidRDefault="0013673F" w:rsidP="0013673F">
      <w:pPr>
        <w:jc w:val="center"/>
        <w:rPr>
          <w:sz w:val="24"/>
          <w:szCs w:val="24"/>
        </w:rPr>
      </w:pPr>
    </w:p>
    <w:p w:rsidR="0013673F" w:rsidRDefault="0013673F" w:rsidP="001367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6D3E78" w:rsidRPr="006D3E78" w:rsidRDefault="006D3E78" w:rsidP="006D3E78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iCs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</w:rPr>
        <w:t>___ноября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6D3E7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2024г.                       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</w:t>
      </w:r>
      <w:r w:rsidRPr="006D3E7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с. Солнечное                      </w:t>
      </w:r>
      <w:r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</w:t>
      </w:r>
      <w:r w:rsidRPr="006D3E78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№___</w:t>
      </w:r>
    </w:p>
    <w:p w:rsidR="006D3E78" w:rsidRPr="006D3E78" w:rsidRDefault="006D3E78" w:rsidP="006D3E78">
      <w:pPr>
        <w:tabs>
          <w:tab w:val="center" w:pos="4680"/>
          <w:tab w:val="left" w:pos="9923"/>
        </w:tabs>
        <w:spacing w:after="0" w:line="240" w:lineRule="auto"/>
        <w:jc w:val="both"/>
        <w:outlineLvl w:val="0"/>
        <w:rPr>
          <w:rStyle w:val="a3"/>
          <w:rFonts w:ascii="Times New Roman" w:hAnsi="Times New Roman"/>
          <w:sz w:val="26"/>
          <w:szCs w:val="26"/>
          <w:lang w:val="ru-RU"/>
        </w:rPr>
      </w:pPr>
    </w:p>
    <w:p w:rsidR="006D3E78" w:rsidRDefault="006D3E78" w:rsidP="006D3E78">
      <w:pPr>
        <w:tabs>
          <w:tab w:val="left" w:pos="9923"/>
        </w:tabs>
        <w:spacing w:after="0" w:line="240" w:lineRule="auto"/>
        <w:jc w:val="center"/>
        <w:rPr>
          <w:b/>
        </w:rPr>
      </w:pPr>
      <w:r>
        <w:rPr>
          <w:rFonts w:ascii="Times New Roman" w:hAnsi="Times New Roman"/>
          <w:b/>
          <w:sz w:val="26"/>
          <w:szCs w:val="26"/>
        </w:rPr>
        <w:t>О проекте муниципального правового акта</w:t>
      </w:r>
    </w:p>
    <w:p w:rsidR="006D3E78" w:rsidRDefault="006D3E78" w:rsidP="006D3E7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 внесении изменений и дополнений</w:t>
      </w:r>
    </w:p>
    <w:p w:rsidR="006D3E78" w:rsidRDefault="006D3E78" w:rsidP="006D3E78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Устав муниципального образования Солнечного сельсовета</w:t>
      </w:r>
    </w:p>
    <w:p w:rsidR="006D3E78" w:rsidRDefault="006D3E78" w:rsidP="006D3E78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района Республики Хакасия</w:t>
      </w:r>
    </w:p>
    <w:p w:rsidR="006D3E78" w:rsidRDefault="006D3E78" w:rsidP="006D3E78">
      <w:pPr>
        <w:tabs>
          <w:tab w:val="left" w:pos="992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6D3E78" w:rsidRDefault="006D3E78" w:rsidP="006D3E78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Рассмотрев проект муниципального правового акта о  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6"/>
          <w:szCs w:val="26"/>
        </w:rPr>
        <w:t>руководствуясь решением Совета депутатов Солнечного сельсовета от 26 февраля 2014г. №139  о порядке учета предложений по проекту Устава муниципального образования Солнечного сельсовета, проекту муниципального правового акта о внесении изменений и дополнений в Устав муниципального образования Солнечного сельсовета, участие граждан в его обсуждении.</w:t>
      </w:r>
    </w:p>
    <w:p w:rsidR="006D3E78" w:rsidRDefault="006D3E78" w:rsidP="006D3E78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D3E78" w:rsidRDefault="006D3E78" w:rsidP="006D3E78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Совет депутатов Солнечного сельсовета </w:t>
      </w:r>
      <w:r>
        <w:rPr>
          <w:rFonts w:ascii="Times New Roman" w:hAnsi="Times New Roman"/>
          <w:b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 w:rsidR="006D3E78" w:rsidRDefault="006D3E78" w:rsidP="006D3E78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6D3E78" w:rsidRDefault="006D3E78" w:rsidP="006D3E78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1.Проект муниципального правового акта о   внесении изменений и дополнений в Устав муниципального образования Солнечного сельсовета </w:t>
      </w:r>
      <w:proofErr w:type="spellStart"/>
      <w:r>
        <w:rPr>
          <w:rFonts w:ascii="Times New Roman" w:hAnsi="Times New Roman"/>
          <w:sz w:val="26"/>
          <w:szCs w:val="26"/>
        </w:rPr>
        <w:t>Усть-Абаканского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Республики Хакасия (приложение) – обнародовать (опубликовать), одновременно с Порядком учета предложений по проекту Устава муниципального образования Солнечного сельсовета, проекту муниципального правового акта о внесений изменений и  дополнений в Устав муниципального образования Солнечного сельсовета, участие граждан в его обсуждении.</w:t>
      </w:r>
    </w:p>
    <w:p w:rsidR="006D3E78" w:rsidRDefault="006D3E78" w:rsidP="006D3E78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2.Назначить публичные слушания на  </w:t>
      </w:r>
      <w:proofErr w:type="spellStart"/>
      <w:r w:rsidR="009359F0">
        <w:rPr>
          <w:rFonts w:ascii="Times New Roman" w:hAnsi="Times New Roman"/>
          <w:sz w:val="26"/>
          <w:szCs w:val="26"/>
        </w:rPr>
        <w:t>_____ч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="009359F0">
        <w:rPr>
          <w:rFonts w:ascii="Times New Roman" w:hAnsi="Times New Roman"/>
          <w:sz w:val="26"/>
          <w:szCs w:val="26"/>
        </w:rPr>
        <w:t>____</w:t>
      </w:r>
      <w:r>
        <w:rPr>
          <w:rFonts w:ascii="Times New Roman" w:hAnsi="Times New Roman"/>
          <w:sz w:val="26"/>
          <w:szCs w:val="26"/>
        </w:rPr>
        <w:t>.</w:t>
      </w:r>
      <w:r w:rsidR="009359F0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>.2024г. по адресу: с. Солнечное  ул. Школьная, 17а  зал администрации Солнечного сельсовета.</w:t>
      </w:r>
    </w:p>
    <w:p w:rsidR="006D3E78" w:rsidRDefault="006D3E78" w:rsidP="006D3E78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  3.Настоящее решение вступает в силу после его обнародования (опубликования).</w:t>
      </w:r>
    </w:p>
    <w:p w:rsidR="006D3E78" w:rsidRDefault="006D3E78" w:rsidP="006D3E78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3E78" w:rsidRDefault="006D3E78" w:rsidP="006D3E78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3E78" w:rsidRDefault="006D3E78" w:rsidP="006D3E78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6D3E78" w:rsidRDefault="001C7348" w:rsidP="006D3E78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Солнечного </w:t>
      </w:r>
      <w:r w:rsidR="006D3E78">
        <w:rPr>
          <w:rFonts w:ascii="Times New Roman" w:hAnsi="Times New Roman"/>
          <w:sz w:val="26"/>
          <w:szCs w:val="26"/>
        </w:rPr>
        <w:t xml:space="preserve">сельсовета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="006D3E78">
        <w:rPr>
          <w:rFonts w:ascii="Times New Roman" w:hAnsi="Times New Roman"/>
          <w:sz w:val="26"/>
          <w:szCs w:val="26"/>
        </w:rPr>
        <w:t>М.В.Климова</w:t>
      </w:r>
    </w:p>
    <w:p w:rsidR="006D3E78" w:rsidRDefault="006D3E78" w:rsidP="006D3E78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3E78" w:rsidRDefault="006D3E78" w:rsidP="006D3E78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D3E78" w:rsidRDefault="006D3E78" w:rsidP="006D3E78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Глава Солнечного сельсовета                                               </w:t>
      </w:r>
      <w:r w:rsidR="001C7348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>Н.Н.Сергеев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D3E78" w:rsidRDefault="006D3E78" w:rsidP="006D3E78">
      <w:pPr>
        <w:tabs>
          <w:tab w:val="left" w:pos="992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42DA" w:rsidRDefault="004142DA"/>
    <w:sectPr w:rsidR="004142DA" w:rsidSect="00414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D3E78"/>
    <w:rsid w:val="0013673F"/>
    <w:rsid w:val="001C7348"/>
    <w:rsid w:val="004142DA"/>
    <w:rsid w:val="006D3E78"/>
    <w:rsid w:val="009359F0"/>
    <w:rsid w:val="009B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78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6D3E78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4">
    <w:name w:val="Hyperlink"/>
    <w:semiHidden/>
    <w:unhideWhenUsed/>
    <w:rsid w:val="0013673F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13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13673F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2024-11-14T05:39:00Z</dcterms:created>
  <dcterms:modified xsi:type="dcterms:W3CDTF">2024-11-14T06:08:00Z</dcterms:modified>
</cp:coreProperties>
</file>