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4477E" w:rsidRPr="001D1CF7" w:rsidRDefault="0014477E" w:rsidP="0014477E">
      <w:pPr>
        <w:autoSpaceDE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</w:pPr>
      <w:r w:rsidRPr="001D1CF7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 wp14:anchorId="58FDAEC4" wp14:editId="17266E72">
            <wp:extent cx="657225" cy="685800"/>
            <wp:effectExtent l="0" t="0" r="9525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572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4477E" w:rsidRPr="001D1CF7" w:rsidRDefault="0014477E" w:rsidP="0014477E">
      <w:pPr>
        <w:keepNext/>
        <w:tabs>
          <w:tab w:val="right" w:pos="9355"/>
        </w:tabs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РОССИЙСКАЯ ФЕДЕРАЦИЯ 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>РОССИЯ ФЕДЕРАЦИЯЗЫ</w:t>
      </w:r>
    </w:p>
    <w:p w:rsidR="0014477E" w:rsidRPr="001D1CF7" w:rsidRDefault="0014477E" w:rsidP="0014477E">
      <w:pPr>
        <w:keepNext/>
        <w:tabs>
          <w:tab w:val="right" w:pos="9355"/>
        </w:tabs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РЕСПУБЛИКА ХАКАСИЯ 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proofErr w:type="spellStart"/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ХАКАСИЯ</w:t>
      </w:r>
      <w:proofErr w:type="spellEnd"/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РЕСПУБЛИКАЗЫ</w:t>
      </w:r>
    </w:p>
    <w:p w:rsidR="0014477E" w:rsidRPr="001D1CF7" w:rsidRDefault="0014477E" w:rsidP="0014477E">
      <w:pPr>
        <w:keepNext/>
        <w:tabs>
          <w:tab w:val="right" w:pos="9355"/>
        </w:tabs>
        <w:spacing w:after="0" w:line="240" w:lineRule="auto"/>
        <w:ind w:right="-5"/>
        <w:jc w:val="both"/>
        <w:outlineLvl w:val="1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УСТЬ-АБАКАНСКИЙ </w:t>
      </w:r>
      <w:proofErr w:type="gramStart"/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РАЙОН  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</w:r>
      <w:proofErr w:type="gramEnd"/>
      <w:r w:rsidRPr="001D1CF7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AF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БАН ПИЛТ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IPI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АЙМА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val="en-US" w:eastAsia="ru-RU"/>
        </w:rPr>
        <w:t>F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Ы</w:t>
      </w:r>
    </w:p>
    <w:p w:rsidR="0014477E" w:rsidRPr="001D1CF7" w:rsidRDefault="0014477E" w:rsidP="0014477E">
      <w:pPr>
        <w:keepNext/>
        <w:spacing w:after="0"/>
        <w:ind w:right="-5"/>
        <w:jc w:val="center"/>
        <w:outlineLvl w:val="1"/>
        <w:rPr>
          <w:rFonts w:ascii="Arial" w:eastAsia="Times New Roman" w:hAnsi="Arial" w:cs="Arial"/>
          <w:sz w:val="28"/>
          <w:szCs w:val="20"/>
          <w:lang w:eastAsia="ru-RU"/>
        </w:rPr>
      </w:pPr>
    </w:p>
    <w:p w:rsidR="0014477E" w:rsidRDefault="0014477E" w:rsidP="0014477E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1D1CF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Солнечного сельсовета</w:t>
      </w:r>
    </w:p>
    <w:p w:rsidR="009948C3" w:rsidRPr="001D1CF7" w:rsidRDefault="009948C3" w:rsidP="0014477E">
      <w:pPr>
        <w:autoSpaceDE w:val="0"/>
        <w:adjustRightInd w:val="0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Усть-Абаканского района Республики Хакасия</w:t>
      </w:r>
    </w:p>
    <w:p w:rsidR="0014477E" w:rsidRPr="001D1CF7" w:rsidRDefault="0014477E" w:rsidP="0014477E">
      <w:pPr>
        <w:autoSpaceDE w:val="0"/>
        <w:adjustRightInd w:val="0"/>
        <w:spacing w:after="0"/>
        <w:ind w:right="-5"/>
        <w:rPr>
          <w:rFonts w:ascii="Times New Roman" w:eastAsia="Times New Roman" w:hAnsi="Times New Roman" w:cs="Times New Roman"/>
          <w:color w:val="FF0000"/>
          <w:sz w:val="26"/>
          <w:szCs w:val="26"/>
          <w:lang w:eastAsia="ru-RU"/>
        </w:rPr>
      </w:pPr>
    </w:p>
    <w:p w:rsidR="0014477E" w:rsidRPr="001D1CF7" w:rsidRDefault="0014477E" w:rsidP="0014477E">
      <w:pPr>
        <w:autoSpaceDE w:val="0"/>
        <w:adjustRightInd w:val="0"/>
        <w:spacing w:after="0"/>
        <w:ind w:right="-1"/>
        <w:jc w:val="center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1D1CF7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14477E" w:rsidRPr="001D1CF7" w:rsidRDefault="0014477E" w:rsidP="0014477E">
      <w:pPr>
        <w:autoSpaceDE w:val="0"/>
        <w:adjustRightInd w:val="0"/>
        <w:spacing w:after="0"/>
        <w:ind w:right="-2"/>
        <w:jc w:val="both"/>
        <w:rPr>
          <w:rFonts w:ascii="Times New Roman" w:eastAsia="Times New Roman" w:hAnsi="Times New Roman" w:cs="Times New Roman"/>
          <w:color w:val="C00000"/>
          <w:sz w:val="26"/>
          <w:szCs w:val="26"/>
          <w:lang w:eastAsia="ru-RU"/>
        </w:rPr>
      </w:pPr>
    </w:p>
    <w:p w:rsidR="0014477E" w:rsidRDefault="0014477E" w:rsidP="0014477E">
      <w:pPr>
        <w:tabs>
          <w:tab w:val="center" w:pos="4678"/>
          <w:tab w:val="right" w:pos="9355"/>
        </w:tabs>
        <w:autoSpaceDE w:val="0"/>
        <w:adjustRightInd w:val="0"/>
        <w:spacing w:after="0"/>
        <w:ind w:right="2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="008F2B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февраля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202</w:t>
      </w:r>
      <w:r w:rsidR="008F2BD8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5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г. 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с. Солнечное 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ab/>
        <w:t xml:space="preserve">№ </w:t>
      </w: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_____</w:t>
      </w:r>
      <w:r w:rsidRPr="001D1CF7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-п</w:t>
      </w:r>
    </w:p>
    <w:p w:rsidR="0014477E" w:rsidRPr="001D1CF7" w:rsidRDefault="0014477E" w:rsidP="0014477E">
      <w:pPr>
        <w:tabs>
          <w:tab w:val="center" w:pos="4678"/>
          <w:tab w:val="right" w:pos="9355"/>
        </w:tabs>
        <w:autoSpaceDE w:val="0"/>
        <w:adjustRightInd w:val="0"/>
        <w:spacing w:after="0"/>
        <w:ind w:right="27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4477E" w:rsidRDefault="0014477E" w:rsidP="00CC2DD9">
      <w:pPr>
        <w:shd w:val="clear" w:color="auto" w:fill="FFFFFF"/>
        <w:spacing w:after="0"/>
        <w:ind w:left="5" w:right="4393"/>
        <w:jc w:val="both"/>
        <w:rPr>
          <w:rFonts w:ascii="Times New Roman" w:hAnsi="Times New Roman" w:cs="Times New Roman"/>
          <w:b/>
          <w:sz w:val="24"/>
          <w:szCs w:val="24"/>
        </w:rPr>
      </w:pPr>
      <w:r w:rsidRPr="0014477E">
        <w:rPr>
          <w:rFonts w:ascii="Times New Roman" w:hAnsi="Times New Roman" w:cs="Times New Roman"/>
          <w:b/>
          <w:sz w:val="24"/>
          <w:szCs w:val="24"/>
        </w:rPr>
        <w:t xml:space="preserve">О внесении изменений в постановление администрации Солнечного сельсовета от </w:t>
      </w:r>
      <w:r w:rsidR="008F2BD8">
        <w:rPr>
          <w:rFonts w:ascii="Times New Roman" w:hAnsi="Times New Roman" w:cs="Times New Roman"/>
          <w:b/>
          <w:sz w:val="24"/>
          <w:szCs w:val="24"/>
        </w:rPr>
        <w:t>24</w:t>
      </w:r>
      <w:r w:rsidRPr="0014477E">
        <w:rPr>
          <w:rFonts w:ascii="Times New Roman" w:hAnsi="Times New Roman" w:cs="Times New Roman"/>
          <w:b/>
          <w:sz w:val="24"/>
          <w:szCs w:val="24"/>
        </w:rPr>
        <w:t>.</w:t>
      </w:r>
      <w:r w:rsidR="008F2BD8">
        <w:rPr>
          <w:rFonts w:ascii="Times New Roman" w:hAnsi="Times New Roman" w:cs="Times New Roman"/>
          <w:b/>
          <w:sz w:val="24"/>
          <w:szCs w:val="24"/>
        </w:rPr>
        <w:t>10</w:t>
      </w:r>
      <w:r w:rsidRPr="0014477E">
        <w:rPr>
          <w:rFonts w:ascii="Times New Roman" w:hAnsi="Times New Roman" w:cs="Times New Roman"/>
          <w:b/>
          <w:sz w:val="24"/>
          <w:szCs w:val="24"/>
        </w:rPr>
        <w:t xml:space="preserve">.2022 № </w:t>
      </w:r>
      <w:r w:rsidR="008F2BD8">
        <w:rPr>
          <w:rFonts w:ascii="Times New Roman" w:hAnsi="Times New Roman" w:cs="Times New Roman"/>
          <w:b/>
          <w:sz w:val="24"/>
          <w:szCs w:val="24"/>
        </w:rPr>
        <w:t>9</w:t>
      </w:r>
      <w:r w:rsidRPr="0014477E">
        <w:rPr>
          <w:rFonts w:ascii="Times New Roman" w:hAnsi="Times New Roman" w:cs="Times New Roman"/>
          <w:b/>
          <w:sz w:val="24"/>
          <w:szCs w:val="24"/>
        </w:rPr>
        <w:t xml:space="preserve">7-п «Об утверждении </w:t>
      </w:r>
      <w:r w:rsidR="00CC2DD9">
        <w:rPr>
          <w:rFonts w:ascii="Times New Roman" w:hAnsi="Times New Roman" w:cs="Times New Roman"/>
          <w:b/>
          <w:sz w:val="24"/>
          <w:szCs w:val="24"/>
        </w:rPr>
        <w:t>Положения об оплате труда работников группы, хозяйственного обслуживания администрации Солнечного сельсовета Усть-Абаканского района Республики Хакасия»</w:t>
      </w:r>
    </w:p>
    <w:p w:rsidR="00CC2DD9" w:rsidRDefault="00CC2DD9" w:rsidP="00CC2DD9">
      <w:pPr>
        <w:shd w:val="clear" w:color="auto" w:fill="FFFFFF"/>
        <w:spacing w:after="0"/>
        <w:ind w:left="5" w:right="4393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A0F64" w:rsidRDefault="00CC2DD9" w:rsidP="00CC2DD9">
      <w:pPr>
        <w:shd w:val="clear" w:color="auto" w:fill="FFFFFF"/>
        <w:spacing w:after="0"/>
        <w:ind w:left="5" w:right="-1" w:firstLine="704"/>
        <w:jc w:val="both"/>
        <w:rPr>
          <w:rFonts w:ascii="Times New Roman" w:hAnsi="Times New Roman" w:cs="Times New Roman"/>
          <w:sz w:val="26"/>
          <w:szCs w:val="26"/>
        </w:rPr>
      </w:pPr>
      <w:r w:rsidRPr="00CC2DD9">
        <w:rPr>
          <w:rFonts w:ascii="Times New Roman" w:hAnsi="Times New Roman" w:cs="Times New Roman"/>
          <w:sz w:val="26"/>
          <w:szCs w:val="26"/>
        </w:rPr>
        <w:t>В соо</w:t>
      </w:r>
      <w:r w:rsidR="009948C3">
        <w:rPr>
          <w:rFonts w:ascii="Times New Roman" w:hAnsi="Times New Roman" w:cs="Times New Roman"/>
          <w:sz w:val="26"/>
          <w:szCs w:val="26"/>
        </w:rPr>
        <w:t xml:space="preserve">тветствии со статьями 134, 135 </w:t>
      </w:r>
      <w:r w:rsidRPr="00CC2DD9">
        <w:rPr>
          <w:rFonts w:ascii="Times New Roman" w:hAnsi="Times New Roman" w:cs="Times New Roman"/>
          <w:sz w:val="26"/>
          <w:szCs w:val="26"/>
        </w:rPr>
        <w:t xml:space="preserve">Трудового </w:t>
      </w:r>
      <w:r>
        <w:rPr>
          <w:rFonts w:ascii="Times New Roman" w:hAnsi="Times New Roman" w:cs="Times New Roman"/>
          <w:sz w:val="26"/>
          <w:szCs w:val="26"/>
        </w:rPr>
        <w:t>к</w:t>
      </w:r>
      <w:r w:rsidRPr="00CC2DD9">
        <w:rPr>
          <w:rFonts w:ascii="Times New Roman" w:hAnsi="Times New Roman" w:cs="Times New Roman"/>
          <w:sz w:val="26"/>
          <w:szCs w:val="26"/>
        </w:rPr>
        <w:t>одекс</w:t>
      </w:r>
      <w:r>
        <w:rPr>
          <w:rFonts w:ascii="Times New Roman" w:hAnsi="Times New Roman" w:cs="Times New Roman"/>
          <w:sz w:val="26"/>
          <w:szCs w:val="26"/>
        </w:rPr>
        <w:t>а</w:t>
      </w:r>
      <w:r w:rsidRPr="00CC2DD9">
        <w:rPr>
          <w:rFonts w:ascii="Times New Roman" w:hAnsi="Times New Roman" w:cs="Times New Roman"/>
          <w:sz w:val="26"/>
          <w:szCs w:val="26"/>
        </w:rPr>
        <w:t xml:space="preserve"> Р</w:t>
      </w:r>
      <w:r>
        <w:rPr>
          <w:rFonts w:ascii="Times New Roman" w:hAnsi="Times New Roman" w:cs="Times New Roman"/>
          <w:sz w:val="26"/>
          <w:szCs w:val="26"/>
        </w:rPr>
        <w:t>о</w:t>
      </w:r>
      <w:r w:rsidRPr="00CC2DD9">
        <w:rPr>
          <w:rFonts w:ascii="Times New Roman" w:hAnsi="Times New Roman" w:cs="Times New Roman"/>
          <w:sz w:val="26"/>
          <w:szCs w:val="26"/>
        </w:rPr>
        <w:t>сс</w:t>
      </w:r>
      <w:r>
        <w:rPr>
          <w:rFonts w:ascii="Times New Roman" w:hAnsi="Times New Roman" w:cs="Times New Roman"/>
          <w:sz w:val="26"/>
          <w:szCs w:val="26"/>
        </w:rPr>
        <w:t>и</w:t>
      </w:r>
      <w:r w:rsidRPr="00CC2DD9">
        <w:rPr>
          <w:rFonts w:ascii="Times New Roman" w:hAnsi="Times New Roman" w:cs="Times New Roman"/>
          <w:sz w:val="26"/>
          <w:szCs w:val="26"/>
        </w:rPr>
        <w:t>йской Федера</w:t>
      </w:r>
      <w:r>
        <w:rPr>
          <w:rFonts w:ascii="Times New Roman" w:hAnsi="Times New Roman" w:cs="Times New Roman"/>
          <w:sz w:val="26"/>
          <w:szCs w:val="26"/>
        </w:rPr>
        <w:t>ц</w:t>
      </w:r>
      <w:r w:rsidRPr="00CC2DD9">
        <w:rPr>
          <w:rFonts w:ascii="Times New Roman" w:hAnsi="Times New Roman" w:cs="Times New Roman"/>
          <w:sz w:val="26"/>
          <w:szCs w:val="26"/>
        </w:rPr>
        <w:t xml:space="preserve">ии, </w:t>
      </w:r>
      <w:r>
        <w:rPr>
          <w:rFonts w:ascii="Times New Roman" w:hAnsi="Times New Roman" w:cs="Times New Roman"/>
          <w:sz w:val="26"/>
          <w:szCs w:val="26"/>
        </w:rPr>
        <w:t xml:space="preserve">Уставом </w:t>
      </w:r>
      <w:r w:rsidR="008F2BD8">
        <w:rPr>
          <w:rFonts w:ascii="Times New Roman" w:hAnsi="Times New Roman" w:cs="Times New Roman"/>
          <w:sz w:val="26"/>
          <w:szCs w:val="26"/>
        </w:rPr>
        <w:t>сельского поселения</w:t>
      </w:r>
      <w:r>
        <w:rPr>
          <w:rFonts w:ascii="Times New Roman" w:hAnsi="Times New Roman" w:cs="Times New Roman"/>
          <w:sz w:val="26"/>
          <w:szCs w:val="26"/>
        </w:rPr>
        <w:t xml:space="preserve"> Солнечн</w:t>
      </w:r>
      <w:r w:rsidR="008F2BD8">
        <w:rPr>
          <w:rFonts w:ascii="Times New Roman" w:hAnsi="Times New Roman" w:cs="Times New Roman"/>
          <w:sz w:val="26"/>
          <w:szCs w:val="26"/>
        </w:rPr>
        <w:t>ого</w:t>
      </w:r>
      <w:r>
        <w:rPr>
          <w:rFonts w:ascii="Times New Roman" w:hAnsi="Times New Roman" w:cs="Times New Roman"/>
          <w:sz w:val="26"/>
          <w:szCs w:val="26"/>
        </w:rPr>
        <w:t xml:space="preserve"> сельсовет</w:t>
      </w:r>
      <w:r w:rsidR="008F2BD8">
        <w:rPr>
          <w:rFonts w:ascii="Times New Roman" w:hAnsi="Times New Roman" w:cs="Times New Roman"/>
          <w:sz w:val="26"/>
          <w:szCs w:val="26"/>
        </w:rPr>
        <w:t>а</w:t>
      </w:r>
      <w:r>
        <w:rPr>
          <w:rFonts w:ascii="Times New Roman" w:hAnsi="Times New Roman" w:cs="Times New Roman"/>
          <w:sz w:val="26"/>
          <w:szCs w:val="26"/>
        </w:rPr>
        <w:t xml:space="preserve"> Усть-Абаканского</w:t>
      </w:r>
      <w:r w:rsidR="008F2BD8">
        <w:rPr>
          <w:rFonts w:ascii="Times New Roman" w:hAnsi="Times New Roman" w:cs="Times New Roman"/>
          <w:sz w:val="26"/>
          <w:szCs w:val="26"/>
        </w:rPr>
        <w:t xml:space="preserve"> муниципального</w:t>
      </w:r>
      <w:r>
        <w:rPr>
          <w:rFonts w:ascii="Times New Roman" w:hAnsi="Times New Roman" w:cs="Times New Roman"/>
          <w:sz w:val="26"/>
          <w:szCs w:val="26"/>
        </w:rPr>
        <w:t xml:space="preserve"> района Республики Хакасия, на основании решения Совета депутатов Солнечного сельсовета</w:t>
      </w:r>
      <w:r w:rsidR="008F2BD8">
        <w:rPr>
          <w:rFonts w:ascii="Times New Roman" w:hAnsi="Times New Roman" w:cs="Times New Roman"/>
          <w:sz w:val="26"/>
          <w:szCs w:val="26"/>
        </w:rPr>
        <w:t xml:space="preserve">  Усть-Абаканского района Республики Хакасия</w:t>
      </w:r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7A0F64">
        <w:rPr>
          <w:rFonts w:ascii="Times New Roman" w:hAnsi="Times New Roman" w:cs="Times New Roman"/>
          <w:sz w:val="26"/>
          <w:szCs w:val="26"/>
        </w:rPr>
        <w:t>от 21.</w:t>
      </w:r>
      <w:r w:rsidR="008F2BD8">
        <w:rPr>
          <w:rFonts w:ascii="Times New Roman" w:hAnsi="Times New Roman" w:cs="Times New Roman"/>
          <w:sz w:val="26"/>
          <w:szCs w:val="26"/>
        </w:rPr>
        <w:t>02</w:t>
      </w:r>
      <w:r w:rsidR="007A0F64">
        <w:rPr>
          <w:rFonts w:ascii="Times New Roman" w:hAnsi="Times New Roman" w:cs="Times New Roman"/>
          <w:sz w:val="26"/>
          <w:szCs w:val="26"/>
        </w:rPr>
        <w:t>.202</w:t>
      </w:r>
      <w:r w:rsidR="008F2BD8">
        <w:rPr>
          <w:rFonts w:ascii="Times New Roman" w:hAnsi="Times New Roman" w:cs="Times New Roman"/>
          <w:sz w:val="26"/>
          <w:szCs w:val="26"/>
        </w:rPr>
        <w:t>5</w:t>
      </w:r>
      <w:r w:rsidR="007A0F64">
        <w:rPr>
          <w:rFonts w:ascii="Times New Roman" w:hAnsi="Times New Roman" w:cs="Times New Roman"/>
          <w:sz w:val="26"/>
          <w:szCs w:val="26"/>
        </w:rPr>
        <w:t xml:space="preserve"> г. № 1</w:t>
      </w:r>
      <w:r w:rsidR="008F2BD8">
        <w:rPr>
          <w:rFonts w:ascii="Times New Roman" w:hAnsi="Times New Roman" w:cs="Times New Roman"/>
          <w:sz w:val="26"/>
          <w:szCs w:val="26"/>
        </w:rPr>
        <w:t>4</w:t>
      </w:r>
      <w:r w:rsidR="007A0F64">
        <w:rPr>
          <w:rFonts w:ascii="Times New Roman" w:hAnsi="Times New Roman" w:cs="Times New Roman"/>
          <w:sz w:val="26"/>
          <w:szCs w:val="26"/>
        </w:rPr>
        <w:t>3 «О повышении размеров должностных окладов</w:t>
      </w:r>
      <w:r w:rsidR="008F2BD8">
        <w:rPr>
          <w:rFonts w:ascii="Times New Roman" w:hAnsi="Times New Roman" w:cs="Times New Roman"/>
          <w:sz w:val="26"/>
          <w:szCs w:val="26"/>
        </w:rPr>
        <w:t xml:space="preserve"> лиц, зам</w:t>
      </w:r>
      <w:r w:rsidR="00A55803">
        <w:rPr>
          <w:rFonts w:ascii="Times New Roman" w:hAnsi="Times New Roman" w:cs="Times New Roman"/>
          <w:sz w:val="26"/>
          <w:szCs w:val="26"/>
        </w:rPr>
        <w:t>ещающих муниципальные должности</w:t>
      </w:r>
      <w:r w:rsidR="007A0F64">
        <w:rPr>
          <w:rFonts w:ascii="Times New Roman" w:hAnsi="Times New Roman" w:cs="Times New Roman"/>
          <w:sz w:val="26"/>
          <w:szCs w:val="26"/>
        </w:rPr>
        <w:t>, муниципальных служащих, централизованной бухга</w:t>
      </w:r>
      <w:r w:rsidR="00A55803">
        <w:rPr>
          <w:rFonts w:ascii="Times New Roman" w:hAnsi="Times New Roman" w:cs="Times New Roman"/>
          <w:sz w:val="26"/>
          <w:szCs w:val="26"/>
        </w:rPr>
        <w:t>лтерии, технических работников</w:t>
      </w:r>
      <w:r w:rsidR="007A0F64">
        <w:rPr>
          <w:rFonts w:ascii="Times New Roman" w:hAnsi="Times New Roman" w:cs="Times New Roman"/>
          <w:sz w:val="26"/>
          <w:szCs w:val="26"/>
        </w:rPr>
        <w:t xml:space="preserve"> администрации</w:t>
      </w:r>
      <w:r w:rsidR="008F2BD8">
        <w:rPr>
          <w:rFonts w:ascii="Times New Roman" w:hAnsi="Times New Roman" w:cs="Times New Roman"/>
          <w:sz w:val="26"/>
          <w:szCs w:val="26"/>
        </w:rPr>
        <w:t>, группе хозяйственной деятельности, ВУС сельского поселения Солнечный сельсовет Усть-Абаканского муниципального района Республики Хакасия и МКУ ЦКТС»</w:t>
      </w:r>
      <w:r w:rsidR="007A0F64">
        <w:rPr>
          <w:rFonts w:ascii="Times New Roman" w:hAnsi="Times New Roman" w:cs="Times New Roman"/>
          <w:sz w:val="26"/>
          <w:szCs w:val="26"/>
        </w:rPr>
        <w:t xml:space="preserve"> </w:t>
      </w:r>
    </w:p>
    <w:p w:rsidR="00A55803" w:rsidRDefault="00A55803" w:rsidP="00CC2DD9">
      <w:pPr>
        <w:shd w:val="clear" w:color="auto" w:fill="FFFFFF"/>
        <w:spacing w:after="0"/>
        <w:ind w:left="5" w:right="-1" w:firstLine="704"/>
        <w:jc w:val="both"/>
        <w:rPr>
          <w:rFonts w:ascii="Times New Roman" w:hAnsi="Times New Roman" w:cs="Times New Roman"/>
          <w:sz w:val="26"/>
          <w:szCs w:val="26"/>
        </w:rPr>
      </w:pPr>
    </w:p>
    <w:p w:rsidR="007A0F64" w:rsidRDefault="007A0F64" w:rsidP="007A0F64">
      <w:pPr>
        <w:shd w:val="clear" w:color="auto" w:fill="FFFFFF"/>
        <w:tabs>
          <w:tab w:val="left" w:pos="2835"/>
        </w:tabs>
        <w:spacing w:after="0"/>
        <w:ind w:left="5" w:right="-1" w:hanging="5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A0F64">
        <w:rPr>
          <w:rFonts w:ascii="Times New Roman" w:hAnsi="Times New Roman" w:cs="Times New Roman"/>
          <w:b/>
          <w:sz w:val="26"/>
          <w:szCs w:val="26"/>
        </w:rPr>
        <w:t>ПОСТАНОВЛЯЕТ:</w:t>
      </w:r>
      <w:r>
        <w:rPr>
          <w:rFonts w:ascii="Times New Roman" w:hAnsi="Times New Roman" w:cs="Times New Roman"/>
          <w:b/>
          <w:sz w:val="26"/>
          <w:szCs w:val="26"/>
        </w:rPr>
        <w:tab/>
      </w:r>
    </w:p>
    <w:p w:rsidR="007A0F64" w:rsidRPr="007A0F64" w:rsidRDefault="007A0F64" w:rsidP="007A0F64">
      <w:pPr>
        <w:shd w:val="clear" w:color="auto" w:fill="FFFFFF"/>
        <w:tabs>
          <w:tab w:val="left" w:pos="2835"/>
        </w:tabs>
        <w:spacing w:after="0"/>
        <w:ind w:left="6" w:firstLine="703"/>
        <w:jc w:val="both"/>
        <w:rPr>
          <w:rFonts w:ascii="Times New Roman" w:hAnsi="Times New Roman" w:cs="Times New Roman"/>
          <w:sz w:val="26"/>
          <w:szCs w:val="26"/>
        </w:rPr>
      </w:pPr>
    </w:p>
    <w:p w:rsidR="00A55803" w:rsidRDefault="007A0F64" w:rsidP="00F66C02">
      <w:pPr>
        <w:pStyle w:val="a3"/>
        <w:numPr>
          <w:ilvl w:val="0"/>
          <w:numId w:val="1"/>
        </w:numPr>
        <w:shd w:val="clear" w:color="auto" w:fill="FFFFFF"/>
        <w:tabs>
          <w:tab w:val="left" w:pos="1418"/>
        </w:tabs>
        <w:spacing w:after="0"/>
        <w:ind w:left="6" w:firstLine="703"/>
        <w:jc w:val="both"/>
        <w:rPr>
          <w:rFonts w:ascii="Times New Roman" w:hAnsi="Times New Roman" w:cs="Times New Roman"/>
          <w:sz w:val="26"/>
          <w:szCs w:val="26"/>
        </w:rPr>
      </w:pPr>
      <w:r w:rsidRPr="007A0F64">
        <w:rPr>
          <w:rFonts w:ascii="Times New Roman" w:hAnsi="Times New Roman" w:cs="Times New Roman"/>
          <w:sz w:val="26"/>
          <w:szCs w:val="26"/>
        </w:rPr>
        <w:t xml:space="preserve">Внести в постановление администрации Солнечного сельсовета от </w:t>
      </w:r>
      <w:r w:rsidR="00A55803">
        <w:rPr>
          <w:rFonts w:ascii="Times New Roman" w:hAnsi="Times New Roman" w:cs="Times New Roman"/>
          <w:sz w:val="26"/>
          <w:szCs w:val="26"/>
        </w:rPr>
        <w:t>24</w:t>
      </w:r>
      <w:r w:rsidRPr="007A0F64">
        <w:rPr>
          <w:rFonts w:ascii="Times New Roman" w:hAnsi="Times New Roman" w:cs="Times New Roman"/>
          <w:sz w:val="26"/>
          <w:szCs w:val="26"/>
        </w:rPr>
        <w:t>.</w:t>
      </w:r>
      <w:r w:rsidR="00A55803">
        <w:rPr>
          <w:rFonts w:ascii="Times New Roman" w:hAnsi="Times New Roman" w:cs="Times New Roman"/>
          <w:sz w:val="26"/>
          <w:szCs w:val="26"/>
        </w:rPr>
        <w:t>10</w:t>
      </w:r>
      <w:r w:rsidRPr="007A0F64">
        <w:rPr>
          <w:rFonts w:ascii="Times New Roman" w:hAnsi="Times New Roman" w:cs="Times New Roman"/>
          <w:sz w:val="26"/>
          <w:szCs w:val="26"/>
        </w:rPr>
        <w:t xml:space="preserve">.2022 № </w:t>
      </w:r>
      <w:r w:rsidR="00A55803">
        <w:rPr>
          <w:rFonts w:ascii="Times New Roman" w:hAnsi="Times New Roman" w:cs="Times New Roman"/>
          <w:sz w:val="26"/>
          <w:szCs w:val="26"/>
        </w:rPr>
        <w:t>97</w:t>
      </w:r>
      <w:r w:rsidRPr="007A0F64">
        <w:rPr>
          <w:rFonts w:ascii="Times New Roman" w:hAnsi="Times New Roman" w:cs="Times New Roman"/>
          <w:sz w:val="26"/>
          <w:szCs w:val="26"/>
        </w:rPr>
        <w:t>-п «О</w:t>
      </w:r>
      <w:r w:rsidR="00A55803">
        <w:rPr>
          <w:rFonts w:ascii="Times New Roman" w:hAnsi="Times New Roman" w:cs="Times New Roman"/>
          <w:sz w:val="26"/>
          <w:szCs w:val="26"/>
        </w:rPr>
        <w:t xml:space="preserve"> внесении изменений в постановление администрации Солнечного сельсовета от 15.06.2022 № 57-п «</w:t>
      </w:r>
      <w:r w:rsidR="009948C3">
        <w:rPr>
          <w:rFonts w:ascii="Times New Roman" w:hAnsi="Times New Roman" w:cs="Times New Roman"/>
          <w:sz w:val="26"/>
          <w:szCs w:val="26"/>
        </w:rPr>
        <w:t>Об утверждении</w:t>
      </w:r>
      <w:r w:rsidR="00A55803">
        <w:rPr>
          <w:rFonts w:ascii="Times New Roman" w:hAnsi="Times New Roman" w:cs="Times New Roman"/>
          <w:sz w:val="26"/>
          <w:szCs w:val="26"/>
        </w:rPr>
        <w:t xml:space="preserve"> Положения об оплате труда работников группы хозяйственного обслуживания администрации Солнечного сельсовета Усть-Абаканского района Республики Хакасия»</w:t>
      </w:r>
      <w:r w:rsidRPr="007A0F64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(далее – </w:t>
      </w:r>
      <w:r w:rsidR="00F66C02">
        <w:rPr>
          <w:rFonts w:ascii="Times New Roman" w:hAnsi="Times New Roman" w:cs="Times New Roman"/>
          <w:sz w:val="26"/>
          <w:szCs w:val="26"/>
        </w:rPr>
        <w:t>п</w:t>
      </w:r>
      <w:r>
        <w:rPr>
          <w:rFonts w:ascii="Times New Roman" w:hAnsi="Times New Roman" w:cs="Times New Roman"/>
          <w:sz w:val="26"/>
          <w:szCs w:val="26"/>
        </w:rPr>
        <w:t>ос</w:t>
      </w:r>
      <w:r w:rsidR="00F66C02">
        <w:rPr>
          <w:rFonts w:ascii="Times New Roman" w:hAnsi="Times New Roman" w:cs="Times New Roman"/>
          <w:sz w:val="26"/>
          <w:szCs w:val="26"/>
        </w:rPr>
        <w:t xml:space="preserve">тановление) </w:t>
      </w:r>
      <w:r w:rsidRPr="00F66C02">
        <w:rPr>
          <w:rFonts w:ascii="Times New Roman" w:hAnsi="Times New Roman" w:cs="Times New Roman"/>
          <w:sz w:val="26"/>
          <w:szCs w:val="26"/>
        </w:rPr>
        <w:t>согласно приложению.</w:t>
      </w:r>
    </w:p>
    <w:p w:rsidR="00F66C02" w:rsidRDefault="00F66C02" w:rsidP="00F66C02">
      <w:pPr>
        <w:pStyle w:val="a3"/>
        <w:shd w:val="clear" w:color="auto" w:fill="FFFFFF"/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6C02" w:rsidRDefault="00F66C02" w:rsidP="00F66C02">
      <w:pPr>
        <w:pStyle w:val="a3"/>
        <w:shd w:val="clear" w:color="auto" w:fill="FFFFFF"/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6C02" w:rsidRDefault="00F66C02" w:rsidP="00F66C02">
      <w:pPr>
        <w:pStyle w:val="a3"/>
        <w:shd w:val="clear" w:color="auto" w:fill="FFFFFF"/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F66C02" w:rsidRPr="00F66C02" w:rsidRDefault="00F66C02" w:rsidP="00F66C02">
      <w:pPr>
        <w:pStyle w:val="a3"/>
        <w:shd w:val="clear" w:color="auto" w:fill="FFFFFF"/>
        <w:tabs>
          <w:tab w:val="left" w:pos="1418"/>
        </w:tabs>
        <w:spacing w:after="0"/>
        <w:jc w:val="both"/>
        <w:rPr>
          <w:rFonts w:ascii="Times New Roman" w:hAnsi="Times New Roman" w:cs="Times New Roman"/>
          <w:sz w:val="26"/>
          <w:szCs w:val="26"/>
        </w:rPr>
      </w:pPr>
    </w:p>
    <w:p w:rsidR="007A0F64" w:rsidRDefault="00760C2B" w:rsidP="00760C2B">
      <w:pPr>
        <w:pStyle w:val="a3"/>
        <w:numPr>
          <w:ilvl w:val="0"/>
          <w:numId w:val="3"/>
        </w:numPr>
        <w:shd w:val="clear" w:color="auto" w:fill="FFFFFF"/>
        <w:tabs>
          <w:tab w:val="left" w:pos="1418"/>
        </w:tabs>
        <w:spacing w:after="0"/>
        <w:ind w:left="0" w:firstLine="709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Контроль за исполнением настоящего постановления возложить на главного бухгалтера централизованной бухгалтерии Боярову Л.А.</w:t>
      </w:r>
    </w:p>
    <w:p w:rsidR="00F66C02" w:rsidRDefault="00F66C02" w:rsidP="00F66C02">
      <w:pPr>
        <w:pStyle w:val="a3"/>
        <w:shd w:val="clear" w:color="auto" w:fill="FFFFFF"/>
        <w:tabs>
          <w:tab w:val="left" w:pos="1418"/>
        </w:tabs>
        <w:spacing w:after="0"/>
        <w:ind w:left="709"/>
        <w:jc w:val="both"/>
        <w:rPr>
          <w:rFonts w:ascii="Times New Roman" w:hAnsi="Times New Roman" w:cs="Times New Roman"/>
          <w:sz w:val="26"/>
          <w:szCs w:val="26"/>
        </w:rPr>
      </w:pPr>
    </w:p>
    <w:p w:rsidR="00760C2B" w:rsidRDefault="00760C2B" w:rsidP="00760C2B">
      <w:pPr>
        <w:pStyle w:val="a3"/>
        <w:shd w:val="clear" w:color="auto" w:fill="FFFFFF"/>
        <w:tabs>
          <w:tab w:val="left" w:pos="1418"/>
        </w:tabs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</w:p>
    <w:p w:rsidR="00A55803" w:rsidRDefault="00760C2B" w:rsidP="00760C2B">
      <w:pPr>
        <w:pStyle w:val="a3"/>
        <w:shd w:val="clear" w:color="auto" w:fill="FFFFFF"/>
        <w:tabs>
          <w:tab w:val="left" w:pos="1418"/>
        </w:tabs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 w:rsidRPr="00760C2B">
        <w:rPr>
          <w:rFonts w:ascii="Times New Roman" w:hAnsi="Times New Roman" w:cs="Times New Roman"/>
          <w:b/>
          <w:sz w:val="26"/>
          <w:szCs w:val="26"/>
        </w:rPr>
        <w:t>Глава Солнечного сельсовета</w:t>
      </w:r>
      <w:r w:rsidRPr="00760C2B">
        <w:rPr>
          <w:rFonts w:ascii="Times New Roman" w:hAnsi="Times New Roman" w:cs="Times New Roman"/>
          <w:b/>
          <w:sz w:val="26"/>
          <w:szCs w:val="26"/>
        </w:rPr>
        <w:tab/>
      </w:r>
    </w:p>
    <w:p w:rsidR="00A55803" w:rsidRDefault="00A55803" w:rsidP="00760C2B">
      <w:pPr>
        <w:pStyle w:val="a3"/>
        <w:shd w:val="clear" w:color="auto" w:fill="FFFFFF"/>
        <w:tabs>
          <w:tab w:val="left" w:pos="1418"/>
        </w:tabs>
        <w:spacing w:after="0"/>
        <w:ind w:left="0"/>
        <w:jc w:val="both"/>
        <w:rPr>
          <w:rFonts w:ascii="Times New Roman" w:hAnsi="Times New Roman" w:cs="Times New Roman"/>
          <w:b/>
          <w:sz w:val="26"/>
          <w:szCs w:val="26"/>
        </w:rPr>
      </w:pPr>
      <w:r>
        <w:rPr>
          <w:rFonts w:ascii="Times New Roman" w:hAnsi="Times New Roman" w:cs="Times New Roman"/>
          <w:b/>
          <w:sz w:val="26"/>
          <w:szCs w:val="26"/>
        </w:rPr>
        <w:t xml:space="preserve">Усть-Абаканского района    </w:t>
      </w:r>
    </w:p>
    <w:p w:rsidR="0014477E" w:rsidRDefault="00A55803" w:rsidP="00760C2B">
      <w:pPr>
        <w:pStyle w:val="a3"/>
        <w:shd w:val="clear" w:color="auto" w:fill="FFFFFF"/>
        <w:tabs>
          <w:tab w:val="left" w:pos="1418"/>
        </w:tabs>
        <w:spacing w:after="0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hAnsi="Times New Roman" w:cs="Times New Roman"/>
          <w:b/>
          <w:sz w:val="26"/>
          <w:szCs w:val="26"/>
        </w:rPr>
        <w:t>Республики Хакасия</w:t>
      </w:r>
      <w:r w:rsidR="00760C2B" w:rsidRPr="00760C2B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</w:t>
      </w:r>
      <w:r w:rsidR="00760C2B" w:rsidRPr="00760C2B">
        <w:rPr>
          <w:rFonts w:ascii="Times New Roman" w:hAnsi="Times New Roman" w:cs="Times New Roman"/>
          <w:b/>
          <w:sz w:val="26"/>
          <w:szCs w:val="26"/>
        </w:rPr>
        <w:tab/>
      </w:r>
      <w:r>
        <w:rPr>
          <w:rFonts w:ascii="Times New Roman" w:hAnsi="Times New Roman" w:cs="Times New Roman"/>
          <w:b/>
          <w:sz w:val="26"/>
          <w:szCs w:val="26"/>
        </w:rPr>
        <w:t xml:space="preserve">                   </w:t>
      </w:r>
      <w:r w:rsidR="00760C2B" w:rsidRPr="00760C2B">
        <w:rPr>
          <w:rFonts w:ascii="Times New Roman" w:hAnsi="Times New Roman" w:cs="Times New Roman"/>
          <w:b/>
          <w:sz w:val="26"/>
          <w:szCs w:val="26"/>
        </w:rPr>
        <w:tab/>
      </w:r>
      <w:r w:rsidR="00760C2B" w:rsidRPr="00760C2B">
        <w:rPr>
          <w:rFonts w:ascii="Times New Roman" w:hAnsi="Times New Roman" w:cs="Times New Roman"/>
          <w:b/>
          <w:sz w:val="26"/>
          <w:szCs w:val="26"/>
        </w:rPr>
        <w:tab/>
      </w:r>
      <w:r w:rsidR="00760C2B">
        <w:rPr>
          <w:rFonts w:ascii="Times New Roman" w:hAnsi="Times New Roman" w:cs="Times New Roman"/>
          <w:b/>
          <w:sz w:val="26"/>
          <w:szCs w:val="26"/>
        </w:rPr>
        <w:tab/>
      </w:r>
      <w:r w:rsidR="00760C2B">
        <w:rPr>
          <w:rFonts w:ascii="Times New Roman" w:hAnsi="Times New Roman" w:cs="Times New Roman"/>
          <w:b/>
          <w:sz w:val="26"/>
          <w:szCs w:val="26"/>
        </w:rPr>
        <w:tab/>
      </w:r>
      <w:r w:rsidR="00760C2B" w:rsidRPr="00760C2B">
        <w:rPr>
          <w:rFonts w:ascii="Times New Roman" w:hAnsi="Times New Roman" w:cs="Times New Roman"/>
          <w:b/>
          <w:sz w:val="26"/>
          <w:szCs w:val="26"/>
        </w:rPr>
        <w:t xml:space="preserve">Сергеев Н.Н. </w:t>
      </w:r>
    </w:p>
    <w:p w:rsidR="0014477E" w:rsidRDefault="0014477E" w:rsidP="0014477E">
      <w:pPr>
        <w:pStyle w:val="Standard"/>
        <w:spacing w:before="100" w:after="0" w:line="240" w:lineRule="auto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760C2B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46378" w:rsidRDefault="00446378" w:rsidP="00F66C02">
      <w:pPr>
        <w:pStyle w:val="Standard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C02" w:rsidRDefault="00F66C02" w:rsidP="00F66C02">
      <w:pPr>
        <w:pStyle w:val="Standard"/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F66C02" w:rsidRPr="00C0051A" w:rsidRDefault="00F66C02" w:rsidP="00F66C02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bookmarkStart w:id="0" w:name="_GoBack"/>
      <w:r w:rsidRPr="00C0051A">
        <w:rPr>
          <w:rFonts w:ascii="Times New Roman" w:hAnsi="Times New Roman" w:cs="Times New Roman"/>
          <w:sz w:val="24"/>
          <w:szCs w:val="24"/>
        </w:rPr>
        <w:lastRenderedPageBreak/>
        <w:t xml:space="preserve">Приложение </w:t>
      </w:r>
    </w:p>
    <w:p w:rsidR="00F66C02" w:rsidRDefault="00F66C02" w:rsidP="00F66C02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051A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               к п</w:t>
      </w:r>
      <w:r w:rsidRPr="00C0051A">
        <w:rPr>
          <w:rFonts w:ascii="Times New Roman" w:hAnsi="Times New Roman" w:cs="Times New Roman"/>
          <w:sz w:val="24"/>
          <w:szCs w:val="24"/>
        </w:rPr>
        <w:t xml:space="preserve">остановлению </w:t>
      </w:r>
      <w:r>
        <w:rPr>
          <w:rFonts w:ascii="Times New Roman" w:hAnsi="Times New Roman" w:cs="Times New Roman"/>
          <w:sz w:val="24"/>
          <w:szCs w:val="24"/>
        </w:rPr>
        <w:t>администрации</w:t>
      </w:r>
    </w:p>
    <w:p w:rsidR="00F66C02" w:rsidRDefault="00F66C02" w:rsidP="00F66C02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 w:rsidRPr="00C0051A">
        <w:rPr>
          <w:rFonts w:ascii="Times New Roman" w:hAnsi="Times New Roman" w:cs="Times New Roman"/>
          <w:sz w:val="24"/>
          <w:szCs w:val="24"/>
        </w:rPr>
        <w:t xml:space="preserve"> Солнечного сельсовета</w:t>
      </w:r>
    </w:p>
    <w:p w:rsidR="00F66C02" w:rsidRDefault="00F66C02" w:rsidP="00F66C02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Усть-Абаканского района</w:t>
      </w:r>
    </w:p>
    <w:p w:rsidR="00F66C02" w:rsidRPr="00C0051A" w:rsidRDefault="00F66C02" w:rsidP="00F66C02">
      <w:pPr>
        <w:autoSpaceDE w:val="0"/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Республики Хакасия</w:t>
      </w:r>
    </w:p>
    <w:p w:rsidR="00F66C02" w:rsidRPr="00C0051A" w:rsidRDefault="00F66C02" w:rsidP="00F66C02">
      <w:pPr>
        <w:autoSpaceDE w:val="0"/>
        <w:spacing w:after="0"/>
        <w:jc w:val="right"/>
        <w:rPr>
          <w:rFonts w:ascii="Times New Roman" w:hAnsi="Times New Roman" w:cs="Times New Roman"/>
          <w:color w:val="FF0000"/>
          <w:sz w:val="24"/>
          <w:szCs w:val="24"/>
        </w:rPr>
      </w:pPr>
      <w:r w:rsidRPr="00C0051A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от </w:t>
      </w:r>
      <w:r>
        <w:rPr>
          <w:rFonts w:ascii="Times New Roman" w:hAnsi="Times New Roman" w:cs="Times New Roman"/>
          <w:sz w:val="24"/>
          <w:szCs w:val="24"/>
        </w:rPr>
        <w:t>_______________</w:t>
      </w:r>
      <w:r w:rsidRPr="00C0051A">
        <w:rPr>
          <w:rFonts w:ascii="Times New Roman" w:hAnsi="Times New Roman" w:cs="Times New Roman"/>
          <w:sz w:val="24"/>
          <w:szCs w:val="24"/>
        </w:rPr>
        <w:t xml:space="preserve"> № ____</w:t>
      </w:r>
      <w:r>
        <w:rPr>
          <w:rFonts w:ascii="Times New Roman" w:hAnsi="Times New Roman" w:cs="Times New Roman"/>
          <w:sz w:val="24"/>
          <w:szCs w:val="24"/>
        </w:rPr>
        <w:t>-п</w:t>
      </w:r>
    </w:p>
    <w:p w:rsidR="00F66C02" w:rsidRPr="00C0051A" w:rsidRDefault="00F66C02" w:rsidP="00F66C02">
      <w:pPr>
        <w:autoSpaceDE w:val="0"/>
        <w:rPr>
          <w:rFonts w:ascii="Times New Roman" w:hAnsi="Times New Roman" w:cs="Times New Roman"/>
          <w:color w:val="FF0000"/>
        </w:rPr>
      </w:pPr>
    </w:p>
    <w:p w:rsidR="00446378" w:rsidRPr="00446378" w:rsidRDefault="00F66C02" w:rsidP="00F66C02">
      <w:pPr>
        <w:widowControl/>
        <w:autoSpaceDN/>
        <w:spacing w:before="100" w:after="0" w:line="100" w:lineRule="atLeast"/>
        <w:textAlignment w:val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</w:t>
      </w:r>
    </w:p>
    <w:bookmarkEnd w:id="0"/>
    <w:p w:rsidR="00446378" w:rsidRPr="00446378" w:rsidRDefault="00446378" w:rsidP="00446378">
      <w:pPr>
        <w:widowControl/>
        <w:autoSpaceDN/>
        <w:spacing w:before="100" w:after="0" w:line="100" w:lineRule="atLeast"/>
        <w:jc w:val="center"/>
        <w:textAlignment w:val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446378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>РАЗМЕРЫ</w:t>
      </w:r>
    </w:p>
    <w:p w:rsidR="00446378" w:rsidRPr="00446378" w:rsidRDefault="00446378" w:rsidP="00446378">
      <w:pPr>
        <w:widowControl/>
        <w:autoSpaceDN/>
        <w:spacing w:before="100" w:after="0" w:line="100" w:lineRule="atLeast"/>
        <w:jc w:val="center"/>
        <w:textAlignment w:val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 w:rsidRPr="00446378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ДОЛЖНОСТНЫХ ОКЛАДОВ ГРУППЫ ХОЗЯЙСТВЕННОЙ ДЕЯТЕЛЬНОСТИ </w:t>
      </w:r>
    </w:p>
    <w:p w:rsidR="00446378" w:rsidRPr="00446378" w:rsidRDefault="00446378" w:rsidP="00446378">
      <w:pPr>
        <w:widowControl/>
        <w:autoSpaceDN/>
        <w:spacing w:before="100" w:after="0" w:line="100" w:lineRule="atLeast"/>
        <w:ind w:firstLine="539"/>
        <w:textAlignment w:val="auto"/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</w:pPr>
      <w:r w:rsidRPr="00446378"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  <w:t xml:space="preserve">                                               1 января 2025</w:t>
      </w:r>
    </w:p>
    <w:tbl>
      <w:tblPr>
        <w:tblW w:w="0" w:type="auto"/>
        <w:tblInd w:w="-9" w:type="dxa"/>
        <w:tblLayout w:type="fixed"/>
        <w:tblCellMar>
          <w:top w:w="75" w:type="dxa"/>
          <w:left w:w="75" w:type="dxa"/>
          <w:bottom w:w="75" w:type="dxa"/>
          <w:right w:w="75" w:type="dxa"/>
        </w:tblCellMar>
        <w:tblLook w:val="0000" w:firstRow="0" w:lastRow="0" w:firstColumn="0" w:lastColumn="0" w:noHBand="0" w:noVBand="0"/>
      </w:tblPr>
      <w:tblGrid>
        <w:gridCol w:w="8484"/>
        <w:gridCol w:w="1539"/>
      </w:tblGrid>
      <w:tr w:rsidR="00446378" w:rsidRPr="00446378" w:rsidTr="002D3F00">
        <w:trPr>
          <w:trHeight w:val="315"/>
        </w:trPr>
        <w:tc>
          <w:tcPr>
            <w:tcW w:w="8484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10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2Разряд работ в соответствии с Единым тарифно-квалификационным</w:t>
            </w: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br/>
              <w:t xml:space="preserve">справочником работ и профессий рабочих </w:t>
            </w:r>
          </w:p>
        </w:tc>
        <w:tc>
          <w:tcPr>
            <w:tcW w:w="1539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100" w:lineRule="atLeast"/>
              <w:textAlignment w:val="auto"/>
              <w:rPr>
                <w:kern w:val="1"/>
                <w:lang w:eastAsia="ar-SA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 xml:space="preserve">Размер </w:t>
            </w: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br/>
              <w:t>оклада &lt;*&gt;,</w:t>
            </w: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br/>
              <w:t xml:space="preserve">рублей </w:t>
            </w:r>
          </w:p>
        </w:tc>
      </w:tr>
      <w:tr w:rsidR="00446378" w:rsidRPr="00446378" w:rsidTr="002D3F00">
        <w:trPr>
          <w:trHeight w:val="90"/>
        </w:trPr>
        <w:tc>
          <w:tcPr>
            <w:tcW w:w="8484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napToGrid w:val="0"/>
              <w:spacing w:before="100" w:after="119" w:line="9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1 разряд</w:t>
            </w:r>
          </w:p>
        </w:tc>
        <w:tc>
          <w:tcPr>
            <w:tcW w:w="1539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90" w:lineRule="atLeast"/>
              <w:textAlignment w:val="auto"/>
              <w:rPr>
                <w:kern w:val="1"/>
                <w:lang w:eastAsia="ar-SA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14284</w:t>
            </w:r>
          </w:p>
        </w:tc>
      </w:tr>
      <w:tr w:rsidR="00446378" w:rsidRPr="00446378" w:rsidTr="002D3F00">
        <w:trPr>
          <w:trHeight w:val="90"/>
        </w:trPr>
        <w:tc>
          <w:tcPr>
            <w:tcW w:w="8484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napToGrid w:val="0"/>
              <w:spacing w:before="100" w:after="119" w:line="9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2 разряд</w:t>
            </w:r>
          </w:p>
        </w:tc>
        <w:tc>
          <w:tcPr>
            <w:tcW w:w="1539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90" w:lineRule="atLeast"/>
              <w:textAlignment w:val="auto"/>
              <w:rPr>
                <w:kern w:val="1"/>
                <w:lang w:eastAsia="ar-SA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14853</w:t>
            </w:r>
          </w:p>
        </w:tc>
      </w:tr>
      <w:tr w:rsidR="00446378" w:rsidRPr="00446378" w:rsidTr="002D3F00">
        <w:trPr>
          <w:trHeight w:val="90"/>
        </w:trPr>
        <w:tc>
          <w:tcPr>
            <w:tcW w:w="8484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napToGrid w:val="0"/>
              <w:spacing w:before="100" w:after="119" w:line="9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3 разряд</w:t>
            </w:r>
          </w:p>
        </w:tc>
        <w:tc>
          <w:tcPr>
            <w:tcW w:w="1539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90" w:lineRule="atLeast"/>
              <w:textAlignment w:val="auto"/>
              <w:rPr>
                <w:kern w:val="1"/>
                <w:lang w:eastAsia="ar-SA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15567</w:t>
            </w:r>
          </w:p>
        </w:tc>
      </w:tr>
      <w:tr w:rsidR="00446378" w:rsidRPr="00446378" w:rsidTr="002D3F00">
        <w:trPr>
          <w:trHeight w:val="90"/>
        </w:trPr>
        <w:tc>
          <w:tcPr>
            <w:tcW w:w="8484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napToGrid w:val="0"/>
              <w:spacing w:before="100" w:after="119" w:line="9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4 разряд</w:t>
            </w:r>
          </w:p>
        </w:tc>
        <w:tc>
          <w:tcPr>
            <w:tcW w:w="1539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90" w:lineRule="atLeast"/>
              <w:textAlignment w:val="auto"/>
              <w:rPr>
                <w:kern w:val="1"/>
                <w:lang w:eastAsia="ar-SA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16281</w:t>
            </w:r>
          </w:p>
        </w:tc>
      </w:tr>
      <w:tr w:rsidR="00446378" w:rsidRPr="00446378" w:rsidTr="002D3F00">
        <w:trPr>
          <w:trHeight w:val="90"/>
        </w:trPr>
        <w:tc>
          <w:tcPr>
            <w:tcW w:w="8484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napToGrid w:val="0"/>
              <w:spacing w:before="100" w:after="119" w:line="9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5 разряд</w:t>
            </w:r>
          </w:p>
        </w:tc>
        <w:tc>
          <w:tcPr>
            <w:tcW w:w="1539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90" w:lineRule="atLeast"/>
              <w:textAlignment w:val="auto"/>
              <w:rPr>
                <w:kern w:val="1"/>
                <w:lang w:eastAsia="ar-SA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17062</w:t>
            </w:r>
          </w:p>
        </w:tc>
      </w:tr>
      <w:tr w:rsidR="00446378" w:rsidRPr="00446378" w:rsidTr="002D3F00">
        <w:trPr>
          <w:trHeight w:val="90"/>
        </w:trPr>
        <w:tc>
          <w:tcPr>
            <w:tcW w:w="8484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napToGrid w:val="0"/>
              <w:spacing w:before="100" w:after="119" w:line="9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6 разряд</w:t>
            </w:r>
          </w:p>
        </w:tc>
        <w:tc>
          <w:tcPr>
            <w:tcW w:w="1539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90" w:lineRule="atLeast"/>
              <w:textAlignment w:val="auto"/>
              <w:rPr>
                <w:kern w:val="1"/>
                <w:lang w:eastAsia="ar-SA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18359</w:t>
            </w:r>
          </w:p>
        </w:tc>
      </w:tr>
      <w:tr w:rsidR="00446378" w:rsidRPr="00446378" w:rsidTr="002D3F00">
        <w:trPr>
          <w:trHeight w:val="90"/>
        </w:trPr>
        <w:tc>
          <w:tcPr>
            <w:tcW w:w="8484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napToGrid w:val="0"/>
              <w:spacing w:before="100" w:after="119" w:line="9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7 разряд</w:t>
            </w:r>
          </w:p>
        </w:tc>
        <w:tc>
          <w:tcPr>
            <w:tcW w:w="1539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90" w:lineRule="atLeast"/>
              <w:textAlignment w:val="auto"/>
              <w:rPr>
                <w:kern w:val="1"/>
                <w:lang w:eastAsia="ar-SA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20171</w:t>
            </w:r>
          </w:p>
        </w:tc>
      </w:tr>
      <w:tr w:rsidR="00446378" w:rsidRPr="00446378" w:rsidTr="002D3F00">
        <w:trPr>
          <w:trHeight w:val="90"/>
        </w:trPr>
        <w:tc>
          <w:tcPr>
            <w:tcW w:w="8484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napToGrid w:val="0"/>
              <w:spacing w:before="100" w:after="119" w:line="9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8 разряд</w:t>
            </w:r>
          </w:p>
        </w:tc>
        <w:tc>
          <w:tcPr>
            <w:tcW w:w="1539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90" w:lineRule="atLeast"/>
              <w:textAlignment w:val="auto"/>
              <w:rPr>
                <w:kern w:val="1"/>
                <w:lang w:eastAsia="ar-SA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22164</w:t>
            </w:r>
          </w:p>
        </w:tc>
      </w:tr>
      <w:tr w:rsidR="00446378" w:rsidRPr="00446378" w:rsidTr="002D3F00">
        <w:trPr>
          <w:trHeight w:val="90"/>
        </w:trPr>
        <w:tc>
          <w:tcPr>
            <w:tcW w:w="8484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napToGrid w:val="0"/>
              <w:spacing w:before="100" w:after="119" w:line="90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9 разряд</w:t>
            </w:r>
          </w:p>
        </w:tc>
        <w:tc>
          <w:tcPr>
            <w:tcW w:w="1539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90" w:lineRule="atLeast"/>
              <w:textAlignment w:val="auto"/>
              <w:rPr>
                <w:kern w:val="1"/>
                <w:lang w:eastAsia="ar-SA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24346</w:t>
            </w:r>
          </w:p>
        </w:tc>
      </w:tr>
      <w:tr w:rsidR="00446378" w:rsidRPr="00446378" w:rsidTr="002D3F00">
        <w:trPr>
          <w:trHeight w:val="75"/>
        </w:trPr>
        <w:tc>
          <w:tcPr>
            <w:tcW w:w="8484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napToGrid w:val="0"/>
              <w:spacing w:before="100" w:after="119" w:line="75" w:lineRule="atLeast"/>
              <w:textAlignment w:val="auto"/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10 разряд</w:t>
            </w:r>
          </w:p>
        </w:tc>
        <w:tc>
          <w:tcPr>
            <w:tcW w:w="1539" w:type="dxa"/>
            <w:tcBorders>
              <w:top w:val="double" w:sz="0" w:space="0" w:color="000000"/>
              <w:left w:val="double" w:sz="0" w:space="0" w:color="000000"/>
              <w:bottom w:val="double" w:sz="0" w:space="0" w:color="000000"/>
              <w:right w:val="double" w:sz="0" w:space="0" w:color="000000"/>
            </w:tcBorders>
          </w:tcPr>
          <w:p w:rsidR="00446378" w:rsidRPr="00446378" w:rsidRDefault="00446378" w:rsidP="00446378">
            <w:pPr>
              <w:widowControl/>
              <w:autoSpaceDN/>
              <w:spacing w:before="100" w:after="119" w:line="75" w:lineRule="atLeast"/>
              <w:textAlignment w:val="auto"/>
              <w:rPr>
                <w:kern w:val="1"/>
                <w:lang w:eastAsia="ar-SA"/>
              </w:rPr>
            </w:pPr>
            <w:r w:rsidRPr="00446378">
              <w:rPr>
                <w:rFonts w:ascii="Times New Roman" w:eastAsia="Times New Roman" w:hAnsi="Times New Roman" w:cs="Times New Roman"/>
                <w:color w:val="000000"/>
                <w:kern w:val="1"/>
                <w:sz w:val="24"/>
                <w:szCs w:val="24"/>
                <w:lang w:eastAsia="ru-RU"/>
              </w:rPr>
              <w:t>26717</w:t>
            </w:r>
          </w:p>
        </w:tc>
      </w:tr>
    </w:tbl>
    <w:p w:rsidR="00446378" w:rsidRPr="00446378" w:rsidRDefault="00446378" w:rsidP="00446378">
      <w:pPr>
        <w:widowControl/>
        <w:autoSpaceDN/>
        <w:spacing w:before="100" w:after="0" w:line="100" w:lineRule="atLeast"/>
        <w:ind w:firstLine="539"/>
        <w:textAlignment w:val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</w:p>
    <w:p w:rsidR="00446378" w:rsidRPr="00F66C02" w:rsidRDefault="00F66C02" w:rsidP="00446378">
      <w:pPr>
        <w:widowControl/>
        <w:autoSpaceDN/>
        <w:spacing w:before="100" w:after="0" w:line="100" w:lineRule="atLeast"/>
        <w:ind w:firstLine="539"/>
        <w:textAlignment w:val="auto"/>
        <w:rPr>
          <w:rFonts w:ascii="Times New Roman" w:eastAsia="Times New Roman" w:hAnsi="Times New Roman" w:cs="Times New Roman"/>
          <w:kern w:val="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/>
          <w:kern w:val="1"/>
          <w:sz w:val="24"/>
          <w:szCs w:val="24"/>
          <w:lang w:eastAsia="ru-RU"/>
        </w:rPr>
        <w:t>Заместитель главного бухгалтера                                                          Никулина В.В.</w:t>
      </w:r>
    </w:p>
    <w:p w:rsidR="000C4211" w:rsidRDefault="000C4211" w:rsidP="00446378">
      <w:pPr>
        <w:pStyle w:val="Standard"/>
        <w:spacing w:after="0"/>
        <w:ind w:left="524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sectPr w:rsidR="000C4211" w:rsidSect="00760C2B">
      <w:pgSz w:w="11906" w:h="16838"/>
      <w:pgMar w:top="1134" w:right="850" w:bottom="709" w:left="170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5E32815"/>
    <w:multiLevelType w:val="hybridMultilevel"/>
    <w:tmpl w:val="77D48B3A"/>
    <w:lvl w:ilvl="0" w:tplc="D528EBC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C14A39"/>
    <w:multiLevelType w:val="hybridMultilevel"/>
    <w:tmpl w:val="731EB586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 w15:restartNumberingAfterBreak="0">
    <w:nsid w:val="581156ED"/>
    <w:multiLevelType w:val="hybridMultilevel"/>
    <w:tmpl w:val="9C82A83A"/>
    <w:lvl w:ilvl="0" w:tplc="9A3C99A4">
      <w:start w:val="2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10A1D"/>
    <w:rsid w:val="0001611F"/>
    <w:rsid w:val="000C4211"/>
    <w:rsid w:val="0014477E"/>
    <w:rsid w:val="00410A1D"/>
    <w:rsid w:val="00446378"/>
    <w:rsid w:val="00760C2B"/>
    <w:rsid w:val="007A0F64"/>
    <w:rsid w:val="008F2BD8"/>
    <w:rsid w:val="00962A41"/>
    <w:rsid w:val="009948C3"/>
    <w:rsid w:val="00A55803"/>
    <w:rsid w:val="00CC2DD9"/>
    <w:rsid w:val="00F16E55"/>
    <w:rsid w:val="00F66C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1AC5F8C"/>
  <w15:chartTrackingRefBased/>
  <w15:docId w15:val="{41A3ECCE-6FB3-4A29-90C3-8DF02F3C8F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4477E"/>
    <w:pPr>
      <w:widowControl w:val="0"/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14477E"/>
    <w:pPr>
      <w:suppressAutoHyphens/>
      <w:autoSpaceDN w:val="0"/>
      <w:spacing w:after="200" w:line="276" w:lineRule="auto"/>
      <w:textAlignment w:val="baseline"/>
    </w:pPr>
    <w:rPr>
      <w:rFonts w:ascii="Calibri" w:eastAsia="SimSun" w:hAnsi="Calibri" w:cs="Tahoma"/>
      <w:kern w:val="3"/>
    </w:rPr>
  </w:style>
  <w:style w:type="paragraph" w:styleId="a3">
    <w:name w:val="List Paragraph"/>
    <w:basedOn w:val="a"/>
    <w:uiPriority w:val="34"/>
    <w:qFormat/>
    <w:rsid w:val="007A0F64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760C2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760C2B"/>
    <w:rPr>
      <w:rFonts w:ascii="Segoe UI" w:eastAsia="SimSun" w:hAnsi="Segoe UI" w:cs="Segoe UI"/>
      <w:kern w:val="3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</TotalTime>
  <Pages>3</Pages>
  <Words>399</Words>
  <Characters>2280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4</cp:revision>
  <cp:lastPrinted>2025-02-27T08:46:00Z</cp:lastPrinted>
  <dcterms:created xsi:type="dcterms:W3CDTF">2025-02-27T07:16:00Z</dcterms:created>
  <dcterms:modified xsi:type="dcterms:W3CDTF">2025-02-28T02:44:00Z</dcterms:modified>
</cp:coreProperties>
</file>