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A8" w:rsidRDefault="00E67AA8" w:rsidP="00E67AA8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16.05.2025г.</w:t>
      </w:r>
    </w:p>
    <w:p w:rsidR="00E67AA8" w:rsidRDefault="00E67AA8" w:rsidP="00E67AA8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экспертизы-22.05.2025г.</w:t>
      </w:r>
    </w:p>
    <w:p w:rsidR="00E67AA8" w:rsidRDefault="00E67AA8" w:rsidP="00E67AA8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E67AA8" w:rsidRDefault="00E67AA8" w:rsidP="00E67AA8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E67AA8" w:rsidRDefault="00E67AA8" w:rsidP="00E67AA8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5" w:history="1">
        <w:r>
          <w:rPr>
            <w:rStyle w:val="a9"/>
            <w:spacing w:val="10"/>
            <w:sz w:val="25"/>
            <w:szCs w:val="25"/>
          </w:rPr>
          <w:t>mo-solar@list.ru</w:t>
        </w:r>
      </w:hyperlink>
    </w:p>
    <w:p w:rsidR="00E67AA8" w:rsidRDefault="00E67AA8" w:rsidP="00E67AA8">
      <w:pPr>
        <w:jc w:val="center"/>
        <w:rPr>
          <w:rFonts w:ascii="Calibri" w:hAnsi="Calibri"/>
        </w:rPr>
      </w:pPr>
    </w:p>
    <w:p w:rsidR="00E67AA8" w:rsidRDefault="00E67AA8" w:rsidP="00E67AA8">
      <w:pPr>
        <w:jc w:val="center"/>
        <w:rPr>
          <w:b/>
        </w:rPr>
      </w:pPr>
      <w:r>
        <w:rPr>
          <w:b/>
        </w:rPr>
        <w:t>ПРОЕКТ РЕШЕНИЯ</w:t>
      </w:r>
    </w:p>
    <w:p w:rsidR="00E67AA8" w:rsidRDefault="00E67AA8" w:rsidP="00E67AA8">
      <w:pPr>
        <w:rPr>
          <w:sz w:val="28"/>
          <w:szCs w:val="28"/>
        </w:rPr>
      </w:pPr>
    </w:p>
    <w:p w:rsidR="00E60563" w:rsidRPr="0063594C" w:rsidRDefault="00773769" w:rsidP="00E67AA8">
      <w:pPr>
        <w:rPr>
          <w:b/>
          <w:bCs/>
        </w:rPr>
      </w:pPr>
      <w:r>
        <w:rPr>
          <w:b/>
          <w:sz w:val="26"/>
          <w:szCs w:val="26"/>
        </w:rPr>
        <w:t xml:space="preserve">                 </w:t>
      </w:r>
      <w:r w:rsidR="00E60563">
        <w:rPr>
          <w:b/>
          <w:sz w:val="26"/>
          <w:szCs w:val="26"/>
        </w:rPr>
        <w:t xml:space="preserve">                    </w:t>
      </w:r>
      <w:r w:rsidR="00E60563" w:rsidRPr="0063594C">
        <w:rPr>
          <w:b/>
          <w:bCs/>
        </w:rPr>
        <w:t xml:space="preserve"> </w:t>
      </w:r>
    </w:p>
    <w:p w:rsidR="00E60563" w:rsidRPr="005313CC" w:rsidRDefault="00E60563" w:rsidP="00E60563">
      <w:pPr>
        <w:rPr>
          <w:b/>
          <w:bCs/>
          <w:sz w:val="26"/>
          <w:szCs w:val="26"/>
        </w:rPr>
      </w:pPr>
      <w:r w:rsidRPr="005313CC">
        <w:rPr>
          <w:b/>
          <w:bCs/>
          <w:sz w:val="26"/>
          <w:szCs w:val="26"/>
        </w:rPr>
        <w:t xml:space="preserve"> </w:t>
      </w:r>
      <w:r w:rsidR="00F305D3">
        <w:rPr>
          <w:sz w:val="26"/>
          <w:szCs w:val="26"/>
        </w:rPr>
        <w:t>«__»</w:t>
      </w:r>
      <w:r w:rsidR="00961E0D">
        <w:rPr>
          <w:sz w:val="26"/>
          <w:szCs w:val="26"/>
        </w:rPr>
        <w:t xml:space="preserve"> </w:t>
      </w:r>
      <w:r w:rsidR="00EB640D">
        <w:rPr>
          <w:sz w:val="26"/>
          <w:szCs w:val="26"/>
        </w:rPr>
        <w:t>мая</w:t>
      </w:r>
      <w:r w:rsidR="00961E0D">
        <w:rPr>
          <w:sz w:val="26"/>
          <w:szCs w:val="26"/>
        </w:rPr>
        <w:t xml:space="preserve"> </w:t>
      </w:r>
      <w:r w:rsidRPr="005313CC">
        <w:rPr>
          <w:sz w:val="26"/>
          <w:szCs w:val="26"/>
        </w:rPr>
        <w:t>2</w:t>
      </w:r>
      <w:r>
        <w:rPr>
          <w:sz w:val="26"/>
          <w:szCs w:val="26"/>
        </w:rPr>
        <w:t>02</w:t>
      </w:r>
      <w:r w:rsidR="00EB640D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  <w:r w:rsidR="00F305D3">
        <w:rPr>
          <w:sz w:val="26"/>
          <w:szCs w:val="26"/>
        </w:rPr>
        <w:tab/>
      </w:r>
      <w:r w:rsidR="00F305D3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 xml:space="preserve">  </w:t>
      </w:r>
      <w:r w:rsidRPr="005313CC">
        <w:rPr>
          <w:sz w:val="26"/>
          <w:szCs w:val="26"/>
        </w:rPr>
        <w:t>с.</w:t>
      </w:r>
      <w:r>
        <w:rPr>
          <w:sz w:val="26"/>
          <w:szCs w:val="26"/>
        </w:rPr>
        <w:t xml:space="preserve"> </w:t>
      </w:r>
      <w:r w:rsidRPr="005313CC">
        <w:rPr>
          <w:sz w:val="26"/>
          <w:szCs w:val="26"/>
        </w:rPr>
        <w:t>Солнечное</w:t>
      </w:r>
      <w:r w:rsidR="00F305D3">
        <w:rPr>
          <w:sz w:val="26"/>
          <w:szCs w:val="26"/>
        </w:rPr>
        <w:t xml:space="preserve">               </w:t>
      </w:r>
      <w:r w:rsidRPr="005313CC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5313CC">
        <w:rPr>
          <w:sz w:val="26"/>
          <w:szCs w:val="26"/>
        </w:rPr>
        <w:t xml:space="preserve">                       №</w:t>
      </w:r>
      <w:r w:rsidR="00F305D3">
        <w:rPr>
          <w:sz w:val="26"/>
          <w:szCs w:val="26"/>
        </w:rPr>
        <w:t>____</w:t>
      </w:r>
    </w:p>
    <w:p w:rsidR="00112B6B" w:rsidRPr="005313CC" w:rsidRDefault="00112B6B" w:rsidP="00112B6B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C21A3C" w:rsidRDefault="00E64106" w:rsidP="00112B6B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О внесении изменений</w:t>
      </w:r>
      <w:r w:rsidR="00112B6B" w:rsidRPr="00B14665">
        <w:rPr>
          <w:b/>
          <w:bCs/>
          <w:color w:val="000000"/>
          <w:sz w:val="26"/>
          <w:szCs w:val="26"/>
        </w:rPr>
        <w:t xml:space="preserve"> </w:t>
      </w:r>
      <w:r w:rsidR="00C21A3C">
        <w:rPr>
          <w:b/>
          <w:bCs/>
          <w:color w:val="000000"/>
          <w:sz w:val="26"/>
          <w:szCs w:val="26"/>
        </w:rPr>
        <w:t>в решение от 26.11.2021г. №</w:t>
      </w:r>
      <w:r w:rsidR="00EB640D">
        <w:rPr>
          <w:b/>
          <w:bCs/>
          <w:color w:val="000000"/>
          <w:sz w:val="26"/>
          <w:szCs w:val="26"/>
        </w:rPr>
        <w:t xml:space="preserve"> </w:t>
      </w:r>
      <w:r w:rsidR="00C21A3C">
        <w:rPr>
          <w:b/>
          <w:bCs/>
          <w:color w:val="000000"/>
          <w:sz w:val="26"/>
          <w:szCs w:val="26"/>
        </w:rPr>
        <w:t xml:space="preserve">200 </w:t>
      </w:r>
    </w:p>
    <w:p w:rsidR="00112B6B" w:rsidRPr="00B14665" w:rsidRDefault="00C21A3C" w:rsidP="00112B6B">
      <w:pPr>
        <w:jc w:val="center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«Об утверждении </w:t>
      </w:r>
      <w:r w:rsidR="00112B6B" w:rsidRPr="00B14665">
        <w:rPr>
          <w:b/>
          <w:bCs/>
          <w:color w:val="000000"/>
          <w:sz w:val="26"/>
          <w:szCs w:val="26"/>
        </w:rPr>
        <w:t xml:space="preserve">Положения </w:t>
      </w:r>
      <w:bookmarkStart w:id="0" w:name="_Hlk77671647"/>
      <w:bookmarkStart w:id="1" w:name="_Hlk77686366"/>
      <w:r>
        <w:rPr>
          <w:b/>
          <w:bCs/>
          <w:color w:val="000000"/>
          <w:sz w:val="26"/>
          <w:szCs w:val="26"/>
        </w:rPr>
        <w:t xml:space="preserve">о муниципальном контроле </w:t>
      </w:r>
      <w:r w:rsidR="00112B6B" w:rsidRPr="00B14665">
        <w:rPr>
          <w:b/>
          <w:bCs/>
          <w:color w:val="000000"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bookmarkEnd w:id="0"/>
      <w:r w:rsidR="00112B6B" w:rsidRPr="00B14665">
        <w:rPr>
          <w:b/>
          <w:bCs/>
          <w:color w:val="000000"/>
          <w:sz w:val="26"/>
          <w:szCs w:val="26"/>
        </w:rPr>
        <w:t>муниципального образования Солнечн</w:t>
      </w:r>
      <w:r w:rsidR="00112B6B">
        <w:rPr>
          <w:b/>
          <w:bCs/>
          <w:color w:val="000000"/>
          <w:sz w:val="26"/>
          <w:szCs w:val="26"/>
        </w:rPr>
        <w:t>ый</w:t>
      </w:r>
      <w:r w:rsidR="00112B6B" w:rsidRPr="00B14665">
        <w:rPr>
          <w:b/>
          <w:bCs/>
          <w:color w:val="000000"/>
          <w:sz w:val="26"/>
          <w:szCs w:val="26"/>
        </w:rPr>
        <w:t xml:space="preserve"> сельсовет</w:t>
      </w:r>
      <w:r w:rsidR="00643DC0">
        <w:rPr>
          <w:b/>
          <w:bCs/>
          <w:color w:val="000000"/>
          <w:sz w:val="26"/>
          <w:szCs w:val="26"/>
        </w:rPr>
        <w:t>»</w:t>
      </w:r>
      <w:r w:rsidR="00884BDC">
        <w:rPr>
          <w:b/>
          <w:bCs/>
          <w:color w:val="000000"/>
          <w:sz w:val="26"/>
          <w:szCs w:val="26"/>
        </w:rPr>
        <w:t xml:space="preserve"> </w:t>
      </w:r>
    </w:p>
    <w:bookmarkEnd w:id="1"/>
    <w:p w:rsidR="00112B6B" w:rsidRPr="00B14665" w:rsidRDefault="00112B6B" w:rsidP="00112B6B">
      <w:pPr>
        <w:shd w:val="clear" w:color="auto" w:fill="FFFFFF"/>
        <w:rPr>
          <w:b/>
          <w:color w:val="000000"/>
          <w:sz w:val="26"/>
          <w:szCs w:val="26"/>
        </w:rPr>
      </w:pPr>
    </w:p>
    <w:p w:rsidR="00112B6B" w:rsidRPr="00B14665" w:rsidRDefault="00112B6B" w:rsidP="00112B6B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B14665">
        <w:rPr>
          <w:color w:val="000000"/>
          <w:sz w:val="26"/>
          <w:szCs w:val="26"/>
        </w:rPr>
        <w:t>В соответствии с</w:t>
      </w:r>
      <w:r w:rsidR="00DB48E3">
        <w:rPr>
          <w:color w:val="000000"/>
          <w:sz w:val="26"/>
          <w:szCs w:val="26"/>
        </w:rPr>
        <w:t xml:space="preserve"> Федеральным законом от 04.08.2023 № 483-ФЗ «О внесении изменений в статью 52 Федерального закона «О государственном контроле (надзоре) и муниципальном контроле в Российской Федерации», </w:t>
      </w:r>
      <w:r w:rsidRPr="00B14665">
        <w:rPr>
          <w:color w:val="000000"/>
          <w:sz w:val="26"/>
          <w:szCs w:val="26"/>
        </w:rPr>
        <w:t>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B14665">
        <w:rPr>
          <w:sz w:val="26"/>
          <w:szCs w:val="26"/>
        </w:rPr>
        <w:t xml:space="preserve"> </w:t>
      </w:r>
      <w:r w:rsidR="00A97EC6">
        <w:rPr>
          <w:sz w:val="26"/>
          <w:szCs w:val="26"/>
        </w:rPr>
        <w:t xml:space="preserve">сельского поселения </w:t>
      </w:r>
      <w:r w:rsidRPr="00B14665">
        <w:rPr>
          <w:bCs/>
          <w:color w:val="000000"/>
          <w:sz w:val="26"/>
          <w:szCs w:val="26"/>
        </w:rPr>
        <w:t>Солнечного сельсовета</w:t>
      </w:r>
      <w:r w:rsidR="003510AB">
        <w:rPr>
          <w:bCs/>
          <w:color w:val="000000"/>
          <w:sz w:val="26"/>
          <w:szCs w:val="26"/>
        </w:rPr>
        <w:t xml:space="preserve"> </w:t>
      </w:r>
      <w:proofErr w:type="spellStart"/>
      <w:r w:rsidR="003510AB">
        <w:rPr>
          <w:bCs/>
          <w:color w:val="000000"/>
          <w:sz w:val="26"/>
          <w:szCs w:val="26"/>
        </w:rPr>
        <w:t>Усть-Абаканского</w:t>
      </w:r>
      <w:proofErr w:type="spellEnd"/>
      <w:r w:rsidR="003510AB">
        <w:rPr>
          <w:bCs/>
          <w:color w:val="000000"/>
          <w:sz w:val="26"/>
          <w:szCs w:val="26"/>
        </w:rPr>
        <w:t xml:space="preserve"> </w:t>
      </w:r>
      <w:r w:rsidR="000D168E" w:rsidRPr="00B14665">
        <w:rPr>
          <w:bCs/>
          <w:color w:val="000000"/>
          <w:sz w:val="26"/>
          <w:szCs w:val="26"/>
        </w:rPr>
        <w:t>муниципального</w:t>
      </w:r>
      <w:r w:rsidR="000D168E">
        <w:rPr>
          <w:bCs/>
          <w:color w:val="000000"/>
          <w:sz w:val="26"/>
          <w:szCs w:val="26"/>
        </w:rPr>
        <w:t xml:space="preserve"> </w:t>
      </w:r>
      <w:r w:rsidR="003510AB">
        <w:rPr>
          <w:bCs/>
          <w:color w:val="000000"/>
          <w:sz w:val="26"/>
          <w:szCs w:val="26"/>
        </w:rPr>
        <w:t>района Республики Хакасия</w:t>
      </w:r>
      <w:r w:rsidRPr="00B14665">
        <w:rPr>
          <w:bCs/>
          <w:color w:val="000000"/>
          <w:sz w:val="26"/>
          <w:szCs w:val="26"/>
        </w:rPr>
        <w:t>,</w:t>
      </w:r>
    </w:p>
    <w:p w:rsidR="000D168E" w:rsidRDefault="000D168E" w:rsidP="000D168E">
      <w:pPr>
        <w:shd w:val="clear" w:color="auto" w:fill="FFFFFF"/>
        <w:jc w:val="both"/>
        <w:rPr>
          <w:bCs/>
          <w:color w:val="000000"/>
          <w:sz w:val="26"/>
          <w:szCs w:val="26"/>
        </w:rPr>
      </w:pPr>
    </w:p>
    <w:p w:rsidR="00112B6B" w:rsidRPr="000D168E" w:rsidRDefault="00112B6B" w:rsidP="000D168E">
      <w:pPr>
        <w:shd w:val="clear" w:color="auto" w:fill="FFFFFF"/>
        <w:jc w:val="both"/>
        <w:rPr>
          <w:bCs/>
          <w:color w:val="000000"/>
          <w:sz w:val="26"/>
          <w:szCs w:val="26"/>
        </w:rPr>
      </w:pPr>
      <w:r w:rsidRPr="00006EBF">
        <w:rPr>
          <w:bCs/>
          <w:color w:val="000000"/>
          <w:sz w:val="26"/>
          <w:szCs w:val="26"/>
        </w:rPr>
        <w:t>Совет депутатов Солнечного сельсовета</w:t>
      </w:r>
      <w:r w:rsidRPr="00B14665">
        <w:rPr>
          <w:b/>
          <w:sz w:val="26"/>
          <w:szCs w:val="26"/>
        </w:rPr>
        <w:t xml:space="preserve"> </w:t>
      </w:r>
      <w:proofErr w:type="spellStart"/>
      <w:r w:rsidR="000D168E">
        <w:rPr>
          <w:bCs/>
          <w:color w:val="000000"/>
          <w:sz w:val="26"/>
          <w:szCs w:val="26"/>
        </w:rPr>
        <w:t>Усть-Абаканского</w:t>
      </w:r>
      <w:proofErr w:type="spellEnd"/>
      <w:r w:rsidR="000D168E">
        <w:rPr>
          <w:bCs/>
          <w:color w:val="000000"/>
          <w:sz w:val="26"/>
          <w:szCs w:val="26"/>
        </w:rPr>
        <w:t xml:space="preserve"> района Республики Хакасия </w:t>
      </w:r>
      <w:r w:rsidRPr="00B14665">
        <w:rPr>
          <w:b/>
          <w:color w:val="000000"/>
          <w:sz w:val="26"/>
          <w:szCs w:val="26"/>
        </w:rPr>
        <w:t>РЕШИЛ:</w:t>
      </w:r>
    </w:p>
    <w:p w:rsidR="001A690A" w:rsidRDefault="00112B6B" w:rsidP="001A690A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B14665">
        <w:rPr>
          <w:color w:val="000000"/>
          <w:sz w:val="26"/>
          <w:szCs w:val="26"/>
        </w:rPr>
        <w:t xml:space="preserve"> </w:t>
      </w:r>
    </w:p>
    <w:p w:rsidR="00157380" w:rsidRDefault="00157380" w:rsidP="000D168E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Протест прокуратуры Усть-Абаканского района от 1</w:t>
      </w:r>
      <w:r w:rsidR="00EB640D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.03.202</w:t>
      </w:r>
      <w:r w:rsidR="00EB640D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№ 7-6-202</w:t>
      </w:r>
      <w:r w:rsidR="00EB640D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на решение Совета депутатов Солнечного сельсовета </w:t>
      </w:r>
      <w:r w:rsidRPr="00157380">
        <w:rPr>
          <w:color w:val="000000"/>
          <w:sz w:val="26"/>
          <w:szCs w:val="26"/>
        </w:rPr>
        <w:t>от 26.11.2021г. №</w:t>
      </w:r>
      <w:r w:rsidR="00EB640D">
        <w:rPr>
          <w:color w:val="000000"/>
          <w:sz w:val="26"/>
          <w:szCs w:val="26"/>
        </w:rPr>
        <w:t xml:space="preserve"> </w:t>
      </w:r>
      <w:r w:rsidRPr="00157380">
        <w:rPr>
          <w:color w:val="000000"/>
          <w:sz w:val="26"/>
          <w:szCs w:val="26"/>
        </w:rPr>
        <w:t>200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муниципального образования Солнечный сельсовет»</w:t>
      </w:r>
      <w:r>
        <w:rPr>
          <w:color w:val="000000"/>
          <w:sz w:val="26"/>
          <w:szCs w:val="26"/>
        </w:rPr>
        <w:t xml:space="preserve"> - удовлетворить.</w:t>
      </w:r>
    </w:p>
    <w:p w:rsidR="00556411" w:rsidRPr="00157380" w:rsidRDefault="008E1C1F" w:rsidP="000D168E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color w:val="000000"/>
          <w:sz w:val="26"/>
          <w:szCs w:val="26"/>
        </w:rPr>
      </w:pPr>
      <w:r w:rsidRPr="00157380">
        <w:rPr>
          <w:bCs/>
          <w:color w:val="000000"/>
          <w:sz w:val="26"/>
          <w:szCs w:val="26"/>
        </w:rPr>
        <w:t>Внести в</w:t>
      </w:r>
      <w:r w:rsidR="00E7656C" w:rsidRPr="00157380">
        <w:rPr>
          <w:b/>
          <w:bCs/>
          <w:color w:val="000000"/>
          <w:sz w:val="26"/>
          <w:szCs w:val="26"/>
        </w:rPr>
        <w:t xml:space="preserve"> </w:t>
      </w:r>
      <w:r w:rsidR="00E7656C" w:rsidRPr="00157380">
        <w:rPr>
          <w:bCs/>
          <w:color w:val="000000"/>
          <w:sz w:val="26"/>
          <w:szCs w:val="26"/>
        </w:rPr>
        <w:t>решение от 26.11.2021г. №</w:t>
      </w:r>
      <w:r w:rsidR="00EB640D">
        <w:rPr>
          <w:bCs/>
          <w:color w:val="000000"/>
          <w:sz w:val="26"/>
          <w:szCs w:val="26"/>
        </w:rPr>
        <w:t xml:space="preserve"> </w:t>
      </w:r>
      <w:r w:rsidR="00E7656C" w:rsidRPr="00157380">
        <w:rPr>
          <w:bCs/>
          <w:color w:val="000000"/>
          <w:sz w:val="26"/>
          <w:szCs w:val="26"/>
        </w:rPr>
        <w:t>200 «Об утверждении Положения</w:t>
      </w:r>
      <w:r w:rsidRPr="00157380">
        <w:rPr>
          <w:bCs/>
          <w:color w:val="000000"/>
          <w:sz w:val="26"/>
          <w:szCs w:val="26"/>
        </w:rPr>
        <w:t xml:space="preserve">  о муниципальном контроле на автомобильном транспорте, городском наземном электрическом транспорте и дорожном хозяйстве в границах населенных пунктов муниципального образования Солнечный сельсовет (далее </w:t>
      </w:r>
      <w:r w:rsidR="003510AB" w:rsidRPr="00157380">
        <w:rPr>
          <w:bCs/>
          <w:color w:val="000000"/>
          <w:sz w:val="26"/>
          <w:szCs w:val="26"/>
        </w:rPr>
        <w:t xml:space="preserve">- </w:t>
      </w:r>
      <w:r w:rsidRPr="00157380">
        <w:rPr>
          <w:bCs/>
          <w:color w:val="000000"/>
          <w:sz w:val="26"/>
          <w:szCs w:val="26"/>
        </w:rPr>
        <w:t>Положение)</w:t>
      </w:r>
      <w:r w:rsidR="00B003AF" w:rsidRPr="00157380">
        <w:rPr>
          <w:bCs/>
          <w:color w:val="000000"/>
          <w:sz w:val="26"/>
          <w:szCs w:val="26"/>
        </w:rPr>
        <w:t xml:space="preserve"> следующие </w:t>
      </w:r>
      <w:r w:rsidR="00CC7FB8" w:rsidRPr="00157380">
        <w:rPr>
          <w:bCs/>
          <w:color w:val="000000"/>
          <w:sz w:val="26"/>
          <w:szCs w:val="26"/>
        </w:rPr>
        <w:t>изменения</w:t>
      </w:r>
      <w:r w:rsidR="00B003AF" w:rsidRPr="00157380">
        <w:rPr>
          <w:bCs/>
          <w:color w:val="000000"/>
          <w:sz w:val="26"/>
          <w:szCs w:val="26"/>
        </w:rPr>
        <w:t>:</w:t>
      </w:r>
    </w:p>
    <w:p w:rsidR="001A690A" w:rsidRPr="00556411" w:rsidRDefault="000D168E" w:rsidP="000D168E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1) </w:t>
      </w:r>
      <w:r w:rsidR="00EB640D">
        <w:rPr>
          <w:bCs/>
          <w:color w:val="000000"/>
          <w:sz w:val="26"/>
          <w:szCs w:val="26"/>
        </w:rPr>
        <w:t>абз</w:t>
      </w:r>
      <w:r>
        <w:rPr>
          <w:bCs/>
          <w:color w:val="000000"/>
          <w:sz w:val="26"/>
          <w:szCs w:val="26"/>
        </w:rPr>
        <w:t>ац</w:t>
      </w:r>
      <w:r w:rsidR="00EB640D">
        <w:rPr>
          <w:bCs/>
          <w:color w:val="000000"/>
          <w:sz w:val="26"/>
          <w:szCs w:val="26"/>
        </w:rPr>
        <w:t xml:space="preserve"> 2 </w:t>
      </w:r>
      <w:r w:rsidR="002D003A">
        <w:rPr>
          <w:bCs/>
          <w:color w:val="000000"/>
          <w:sz w:val="26"/>
          <w:szCs w:val="26"/>
        </w:rPr>
        <w:t>п</w:t>
      </w:r>
      <w:r>
        <w:rPr>
          <w:bCs/>
          <w:color w:val="000000"/>
          <w:sz w:val="26"/>
          <w:szCs w:val="26"/>
        </w:rPr>
        <w:t>ункта</w:t>
      </w:r>
      <w:r w:rsidR="00EB640D">
        <w:rPr>
          <w:bCs/>
          <w:color w:val="000000"/>
          <w:sz w:val="26"/>
          <w:szCs w:val="26"/>
        </w:rPr>
        <w:t xml:space="preserve"> 3</w:t>
      </w:r>
      <w:r w:rsidR="00DB48E3" w:rsidRPr="00556411">
        <w:rPr>
          <w:bCs/>
          <w:color w:val="000000"/>
          <w:sz w:val="26"/>
          <w:szCs w:val="26"/>
        </w:rPr>
        <w:t xml:space="preserve">.11 </w:t>
      </w:r>
      <w:r w:rsidR="005D17A4" w:rsidRPr="00556411">
        <w:rPr>
          <w:bCs/>
          <w:color w:val="000000"/>
          <w:sz w:val="26"/>
          <w:szCs w:val="26"/>
        </w:rPr>
        <w:t>Положени</w:t>
      </w:r>
      <w:r w:rsidR="00DB48E3" w:rsidRPr="00556411">
        <w:rPr>
          <w:bCs/>
          <w:color w:val="000000"/>
          <w:sz w:val="26"/>
          <w:szCs w:val="26"/>
        </w:rPr>
        <w:t>я</w:t>
      </w:r>
      <w:r w:rsidR="005D17A4" w:rsidRPr="00556411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 xml:space="preserve">изложить в </w:t>
      </w:r>
      <w:r w:rsidR="00EB640D">
        <w:rPr>
          <w:bCs/>
          <w:color w:val="000000"/>
          <w:sz w:val="26"/>
          <w:szCs w:val="26"/>
        </w:rPr>
        <w:t>следующ</w:t>
      </w:r>
      <w:r>
        <w:rPr>
          <w:bCs/>
          <w:color w:val="000000"/>
          <w:sz w:val="26"/>
          <w:szCs w:val="26"/>
        </w:rPr>
        <w:t>ей</w:t>
      </w:r>
      <w:r w:rsidR="00EB640D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редакции</w:t>
      </w:r>
      <w:r w:rsidR="001A690A" w:rsidRPr="00556411">
        <w:rPr>
          <w:bCs/>
          <w:color w:val="000000"/>
          <w:sz w:val="26"/>
          <w:szCs w:val="26"/>
        </w:rPr>
        <w:t>:</w:t>
      </w:r>
    </w:p>
    <w:p w:rsidR="001A690A" w:rsidRDefault="00DC5C89" w:rsidP="002D003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A37CB7" w:rsidRPr="00A37CB7">
        <w:rPr>
          <w:sz w:val="26"/>
          <w:szCs w:val="26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</w:t>
      </w:r>
      <w:r w:rsidR="00A37CB7" w:rsidRPr="00A37CB7">
        <w:rPr>
          <w:sz w:val="26"/>
          <w:szCs w:val="26"/>
        </w:rPr>
        <w:lastRenderedPageBreak/>
        <w:t>объектов контроля к категориям риска, и проводит оценку уровня соблюдения контролируемым лицом обязательных требований</w:t>
      </w:r>
      <w:r w:rsidR="001A690A">
        <w:rPr>
          <w:sz w:val="26"/>
          <w:szCs w:val="26"/>
        </w:rPr>
        <w:t>»</w:t>
      </w:r>
      <w:r w:rsidR="00F55401">
        <w:rPr>
          <w:sz w:val="26"/>
          <w:szCs w:val="26"/>
        </w:rPr>
        <w:t>;</w:t>
      </w:r>
    </w:p>
    <w:p w:rsidR="002D003A" w:rsidRDefault="000D168E" w:rsidP="000D168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абзац </w:t>
      </w:r>
      <w:r w:rsidR="002D003A">
        <w:rPr>
          <w:sz w:val="26"/>
          <w:szCs w:val="26"/>
        </w:rPr>
        <w:t>3 п</w:t>
      </w:r>
      <w:r>
        <w:rPr>
          <w:sz w:val="26"/>
          <w:szCs w:val="26"/>
        </w:rPr>
        <w:t xml:space="preserve">ункта </w:t>
      </w:r>
      <w:r w:rsidR="002D003A">
        <w:rPr>
          <w:sz w:val="26"/>
          <w:szCs w:val="26"/>
        </w:rPr>
        <w:t xml:space="preserve">3.11 </w:t>
      </w:r>
      <w:r w:rsidR="002D003A" w:rsidRPr="00556411">
        <w:rPr>
          <w:bCs/>
          <w:color w:val="000000"/>
          <w:sz w:val="26"/>
          <w:szCs w:val="26"/>
        </w:rPr>
        <w:t xml:space="preserve">Положения </w:t>
      </w:r>
      <w:r>
        <w:rPr>
          <w:bCs/>
          <w:color w:val="000000"/>
          <w:sz w:val="26"/>
          <w:szCs w:val="26"/>
        </w:rPr>
        <w:t>изложить в следующей редакции</w:t>
      </w:r>
      <w:r w:rsidRPr="00556411">
        <w:rPr>
          <w:bCs/>
          <w:color w:val="000000"/>
          <w:sz w:val="26"/>
          <w:szCs w:val="26"/>
        </w:rPr>
        <w:t>:</w:t>
      </w:r>
    </w:p>
    <w:p w:rsidR="002D003A" w:rsidRDefault="00E600B1" w:rsidP="00A37C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</w:t>
      </w:r>
      <w:r w:rsidR="00A37CB7" w:rsidRPr="00A37CB7">
        <w:rPr>
          <w:sz w:val="26"/>
          <w:szCs w:val="26"/>
        </w:rPr>
        <w:t xml:space="preserve">Профилактический визит проводится по инициативе </w:t>
      </w:r>
      <w:r w:rsidR="00A37CB7">
        <w:rPr>
          <w:sz w:val="26"/>
          <w:szCs w:val="26"/>
        </w:rPr>
        <w:t>администрации</w:t>
      </w:r>
      <w:r w:rsidR="00A37CB7" w:rsidRPr="00A37CB7">
        <w:rPr>
          <w:sz w:val="26"/>
          <w:szCs w:val="26"/>
        </w:rPr>
        <w:t xml:space="preserve"> (обязательный профилактический визит) или по инициативе контролируемого лица.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hyperlink w:anchor="P814" w:tooltip="6. В целях применения мер стимулирования добросовестности контролируемых лиц,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(надзорным">
        <w:r w:rsidR="00A37CB7" w:rsidRPr="00A37CB7">
          <w:rPr>
            <w:rStyle w:val="a9"/>
            <w:sz w:val="26"/>
            <w:szCs w:val="26"/>
          </w:rPr>
          <w:t>частями 6</w:t>
        </w:r>
      </w:hyperlink>
      <w:r w:rsidR="00A37CB7" w:rsidRPr="00A37CB7">
        <w:rPr>
          <w:sz w:val="26"/>
          <w:szCs w:val="26"/>
        </w:rPr>
        <w:t xml:space="preserve"> и </w:t>
      </w:r>
      <w:hyperlink w:anchor="P816" w:tooltip="7. Правила и критерии присвоения публичной оценки уровня соблюдения обязательных требований, а также порядок и способы информирования контролируемым лицом о присвоении ему такой оценки устанавливаются положением о виде контроля. Правительство Российской Федера">
        <w:r w:rsidR="00A37CB7" w:rsidRPr="00A37CB7">
          <w:rPr>
            <w:rStyle w:val="a9"/>
            <w:sz w:val="26"/>
            <w:szCs w:val="26"/>
          </w:rPr>
          <w:t>7 статьи 48</w:t>
        </w:r>
      </w:hyperlink>
      <w:r w:rsidR="00A37CB7" w:rsidRPr="00A37CB7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Федерального закона № 248-ФЗ»</w:t>
      </w:r>
      <w:r w:rsidR="00F55401">
        <w:rPr>
          <w:sz w:val="26"/>
          <w:szCs w:val="26"/>
        </w:rPr>
        <w:t>;</w:t>
      </w:r>
    </w:p>
    <w:p w:rsidR="00B013A7" w:rsidRDefault="000D168E" w:rsidP="000D168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3)</w:t>
      </w:r>
      <w:r w:rsidR="00B013A7">
        <w:rPr>
          <w:sz w:val="26"/>
          <w:szCs w:val="26"/>
        </w:rPr>
        <w:t xml:space="preserve"> </w:t>
      </w:r>
      <w:r>
        <w:rPr>
          <w:sz w:val="26"/>
          <w:szCs w:val="26"/>
        </w:rPr>
        <w:t>подпункт</w:t>
      </w:r>
      <w:r w:rsidR="00F55401">
        <w:rPr>
          <w:sz w:val="26"/>
          <w:szCs w:val="26"/>
        </w:rPr>
        <w:t xml:space="preserve"> 1 п</w:t>
      </w:r>
      <w:r>
        <w:rPr>
          <w:sz w:val="26"/>
          <w:szCs w:val="26"/>
        </w:rPr>
        <w:t>ункта</w:t>
      </w:r>
      <w:r w:rsidR="00F55401">
        <w:rPr>
          <w:sz w:val="26"/>
          <w:szCs w:val="26"/>
        </w:rPr>
        <w:t xml:space="preserve"> 34 Положения </w:t>
      </w:r>
      <w:r>
        <w:rPr>
          <w:bCs/>
          <w:color w:val="000000"/>
          <w:sz w:val="26"/>
          <w:szCs w:val="26"/>
        </w:rPr>
        <w:t>изложить в следующей редакции</w:t>
      </w:r>
      <w:r w:rsidRPr="00556411">
        <w:rPr>
          <w:bCs/>
          <w:color w:val="000000"/>
          <w:sz w:val="26"/>
          <w:szCs w:val="26"/>
        </w:rPr>
        <w:t>:</w:t>
      </w:r>
    </w:p>
    <w:p w:rsidR="00F55401" w:rsidRDefault="00F55401" w:rsidP="002D003A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37CB7">
        <w:rPr>
          <w:sz w:val="26"/>
          <w:szCs w:val="26"/>
        </w:rPr>
        <w:t>Н</w:t>
      </w:r>
      <w:r w:rsidR="00A37CB7" w:rsidRPr="00A37CB7">
        <w:rPr>
          <w:sz w:val="26"/>
          <w:szCs w:val="26"/>
        </w:rPr>
        <w:t xml:space="preserve">аличие у </w:t>
      </w:r>
      <w:r w:rsidR="00A37CB7">
        <w:rPr>
          <w:sz w:val="26"/>
          <w:szCs w:val="26"/>
        </w:rPr>
        <w:t>администрации</w:t>
      </w:r>
      <w:r w:rsidR="00A37CB7" w:rsidRPr="00A37CB7">
        <w:rPr>
          <w:sz w:val="26"/>
          <w:szCs w:val="26"/>
        </w:rPr>
        <w:t xml:space="preserve"> сведений о причинении вреда (ущерба) или об угрозе причинения вреда (ущерба) охраняемым законом ценностям с учетом положений </w:t>
      </w:r>
      <w:hyperlink w:anchor="P1028" w:tooltip="Статья 60. Принятие решений о проведении контрольных (надзорных) мероприятий, предусматривающих взаимодействие с контролируемыми лицами, по итогам рассмотрения сведений о причинении вреда (ущерба) или об угрозе причинения вреда (ущерба) охраняемым законом ценн">
        <w:r w:rsidR="00A37CB7" w:rsidRPr="00A37CB7">
          <w:rPr>
            <w:rStyle w:val="a9"/>
            <w:sz w:val="26"/>
            <w:szCs w:val="26"/>
          </w:rPr>
          <w:t>статьи 60</w:t>
        </w:r>
      </w:hyperlink>
      <w:r w:rsidR="00A37CB7" w:rsidRPr="00A37CB7">
        <w:rPr>
          <w:sz w:val="26"/>
          <w:szCs w:val="26"/>
        </w:rPr>
        <w:t xml:space="preserve"> </w:t>
      </w:r>
      <w:r w:rsidR="00A37CB7">
        <w:rPr>
          <w:sz w:val="26"/>
          <w:szCs w:val="26"/>
        </w:rPr>
        <w:t>Федерального закона № 248-ФЗ</w:t>
      </w:r>
      <w:r>
        <w:rPr>
          <w:sz w:val="26"/>
          <w:szCs w:val="26"/>
        </w:rPr>
        <w:t>»;</w:t>
      </w:r>
    </w:p>
    <w:p w:rsidR="00F55401" w:rsidRDefault="000D168E" w:rsidP="000D168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</w:t>
      </w:r>
      <w:r w:rsidR="00F55401">
        <w:rPr>
          <w:sz w:val="26"/>
          <w:szCs w:val="26"/>
        </w:rPr>
        <w:t xml:space="preserve"> абз</w:t>
      </w:r>
      <w:r>
        <w:rPr>
          <w:sz w:val="26"/>
          <w:szCs w:val="26"/>
        </w:rPr>
        <w:t xml:space="preserve">ац </w:t>
      </w:r>
      <w:r w:rsidR="00F55401">
        <w:rPr>
          <w:sz w:val="26"/>
          <w:szCs w:val="26"/>
        </w:rPr>
        <w:t>2 п</w:t>
      </w:r>
      <w:r>
        <w:rPr>
          <w:sz w:val="26"/>
          <w:szCs w:val="26"/>
        </w:rPr>
        <w:t>ункт</w:t>
      </w:r>
      <w:r w:rsidR="00F55401">
        <w:rPr>
          <w:sz w:val="26"/>
          <w:szCs w:val="26"/>
        </w:rPr>
        <w:t xml:space="preserve"> 3.3 Положения </w:t>
      </w:r>
      <w:r>
        <w:rPr>
          <w:bCs/>
          <w:color w:val="000000"/>
          <w:sz w:val="26"/>
          <w:szCs w:val="26"/>
        </w:rPr>
        <w:t>изложить в следующей редакции</w:t>
      </w:r>
      <w:r w:rsidRPr="00556411">
        <w:rPr>
          <w:bCs/>
          <w:color w:val="000000"/>
          <w:sz w:val="26"/>
          <w:szCs w:val="26"/>
        </w:rPr>
        <w:t>:</w:t>
      </w:r>
    </w:p>
    <w:p w:rsidR="00F55401" w:rsidRDefault="00F55401" w:rsidP="002D003A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8618A5" w:rsidRPr="008618A5">
        <w:rPr>
          <w:sz w:val="26"/>
          <w:szCs w:val="26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w:anchor="P991" w:tooltip="3) поручение Президента Российской Федерации, поручение Правительства Российской Федерации (в том числе в отношении видов федерального государственного контроля (надзора), полномочия по осуществлению которых переданы для осуществления органам государственной в">
        <w:r w:rsidR="008618A5" w:rsidRPr="008618A5">
          <w:rPr>
            <w:rStyle w:val="a9"/>
            <w:sz w:val="26"/>
            <w:szCs w:val="26"/>
          </w:rPr>
          <w:t>пунктами 3</w:t>
        </w:r>
      </w:hyperlink>
      <w:r w:rsidR="008618A5" w:rsidRPr="008618A5">
        <w:rPr>
          <w:sz w:val="26"/>
          <w:szCs w:val="26"/>
        </w:rPr>
        <w:t xml:space="preserve">, </w:t>
      </w:r>
      <w:hyperlink w:anchor="P993" w:tooltip="4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">
        <w:r w:rsidR="008618A5" w:rsidRPr="008618A5">
          <w:rPr>
            <w:rStyle w:val="a9"/>
            <w:sz w:val="26"/>
            <w:szCs w:val="26"/>
          </w:rPr>
          <w:t>4</w:t>
        </w:r>
      </w:hyperlink>
      <w:r w:rsidR="008618A5" w:rsidRPr="008618A5">
        <w:rPr>
          <w:sz w:val="26"/>
          <w:szCs w:val="26"/>
        </w:rPr>
        <w:t xml:space="preserve">, </w:t>
      </w:r>
      <w:hyperlink w:anchor="P995" w:tooltip="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;">
        <w:r w:rsidR="008618A5" w:rsidRPr="008618A5">
          <w:rPr>
            <w:rStyle w:val="a9"/>
            <w:sz w:val="26"/>
            <w:szCs w:val="26"/>
          </w:rPr>
          <w:t>6</w:t>
        </w:r>
      </w:hyperlink>
      <w:r w:rsidR="008618A5" w:rsidRPr="008618A5">
        <w:rPr>
          <w:sz w:val="26"/>
          <w:szCs w:val="26"/>
        </w:rPr>
        <w:t xml:space="preserve">, </w:t>
      </w:r>
      <w:hyperlink w:anchor="P998" w:tooltip="8) наличие у контрольного (надзорного) органа сведений об осуществлении деятельности без уведомления о начале осуществления предпринимательской деятельности, установленного частью 1 статьи 8 Федерального закона от 26 декабря 2008 года N 294-ФЗ &quot;О защите прав ю">
        <w:r w:rsidR="008618A5" w:rsidRPr="008618A5">
          <w:rPr>
            <w:rStyle w:val="a9"/>
            <w:sz w:val="26"/>
            <w:szCs w:val="26"/>
          </w:rPr>
          <w:t>8 части 1 статьи 57</w:t>
        </w:r>
      </w:hyperlink>
      <w:r w:rsidRPr="00F55401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Федерального закона №</w:t>
      </w:r>
      <w:r w:rsidR="008618A5">
        <w:rPr>
          <w:sz w:val="26"/>
          <w:szCs w:val="26"/>
        </w:rPr>
        <w:t xml:space="preserve"> </w:t>
      </w:r>
      <w:r>
        <w:rPr>
          <w:sz w:val="26"/>
          <w:szCs w:val="26"/>
        </w:rPr>
        <w:t>248-ФЗ»;</w:t>
      </w:r>
    </w:p>
    <w:p w:rsidR="00A97EC6" w:rsidRDefault="00A97EC6" w:rsidP="00A97EC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5)</w:t>
      </w:r>
      <w:r w:rsidR="00334B5A" w:rsidRPr="00A37CB7">
        <w:rPr>
          <w:sz w:val="26"/>
          <w:szCs w:val="26"/>
        </w:rPr>
        <w:t xml:space="preserve"> п</w:t>
      </w:r>
      <w:r>
        <w:rPr>
          <w:sz w:val="26"/>
          <w:szCs w:val="26"/>
        </w:rPr>
        <w:t xml:space="preserve">ункт </w:t>
      </w:r>
      <w:r w:rsidR="00334B5A" w:rsidRPr="00A37CB7">
        <w:rPr>
          <w:sz w:val="26"/>
          <w:szCs w:val="26"/>
        </w:rPr>
        <w:t xml:space="preserve">2.7. Положения </w:t>
      </w:r>
      <w:r>
        <w:rPr>
          <w:bCs/>
          <w:color w:val="000000"/>
          <w:sz w:val="26"/>
          <w:szCs w:val="26"/>
        </w:rPr>
        <w:t>изложить в следующей редакции</w:t>
      </w:r>
      <w:r w:rsidRPr="00556411">
        <w:rPr>
          <w:bCs/>
          <w:color w:val="000000"/>
          <w:sz w:val="26"/>
          <w:szCs w:val="26"/>
        </w:rPr>
        <w:t>:</w:t>
      </w:r>
      <w:r w:rsidRPr="00A37CB7">
        <w:rPr>
          <w:sz w:val="26"/>
          <w:szCs w:val="26"/>
        </w:rPr>
        <w:t xml:space="preserve"> </w:t>
      </w:r>
    </w:p>
    <w:p w:rsidR="00A9214C" w:rsidRPr="00A37CB7" w:rsidRDefault="00334B5A" w:rsidP="00A97EC6">
      <w:pPr>
        <w:ind w:firstLine="567"/>
        <w:jc w:val="both"/>
        <w:rPr>
          <w:sz w:val="26"/>
          <w:szCs w:val="26"/>
        </w:rPr>
      </w:pPr>
      <w:r w:rsidRPr="00A37CB7">
        <w:rPr>
          <w:sz w:val="26"/>
          <w:szCs w:val="26"/>
        </w:rPr>
        <w:t>«Обобщение правоприменительной практики осуще</w:t>
      </w:r>
      <w:r w:rsidR="00A9214C" w:rsidRPr="00A37CB7">
        <w:rPr>
          <w:sz w:val="26"/>
          <w:szCs w:val="26"/>
        </w:rPr>
        <w:t>ствляется администрацией посредством сбора и анализа данных о проведенных контрольных мероприятиях и их результатах.</w:t>
      </w:r>
    </w:p>
    <w:p w:rsidR="00A9214C" w:rsidRPr="00A37CB7" w:rsidRDefault="00A9214C" w:rsidP="00A37CB7">
      <w:pPr>
        <w:ind w:firstLine="709"/>
        <w:jc w:val="both"/>
        <w:rPr>
          <w:sz w:val="26"/>
          <w:szCs w:val="26"/>
        </w:rPr>
      </w:pPr>
      <w:r w:rsidRPr="00A37CB7">
        <w:rPr>
          <w:sz w:val="26"/>
          <w:szCs w:val="26"/>
        </w:rPr>
        <w:t>По итогам обобщения правоприменительной практики администрация обеспечивает подготовку доклада, содержащего результаты обобщения правоприменительной практики администрации (далее - доклад о правоприменительной практике).</w:t>
      </w:r>
    </w:p>
    <w:p w:rsidR="00A9214C" w:rsidRPr="00A37CB7" w:rsidRDefault="00A9214C" w:rsidP="00A37CB7">
      <w:pPr>
        <w:ind w:firstLine="709"/>
        <w:jc w:val="both"/>
        <w:rPr>
          <w:sz w:val="26"/>
          <w:szCs w:val="26"/>
        </w:rPr>
      </w:pPr>
      <w:r w:rsidRPr="00A37CB7">
        <w:rPr>
          <w:sz w:val="26"/>
          <w:szCs w:val="26"/>
        </w:rPr>
        <w:t>Доклад о правоприменительной практике готовится администрацией с периодичностью</w:t>
      </w:r>
      <w:r w:rsidR="00A37CB7" w:rsidRPr="00A37CB7">
        <w:rPr>
          <w:sz w:val="26"/>
          <w:szCs w:val="26"/>
        </w:rPr>
        <w:t xml:space="preserve"> </w:t>
      </w:r>
      <w:r w:rsidRPr="00A37CB7">
        <w:rPr>
          <w:sz w:val="26"/>
          <w:szCs w:val="26"/>
        </w:rPr>
        <w:t xml:space="preserve">не реже одного раза в год. </w:t>
      </w:r>
      <w:r w:rsidR="00A37CB7" w:rsidRPr="00A37CB7">
        <w:rPr>
          <w:sz w:val="26"/>
          <w:szCs w:val="26"/>
        </w:rPr>
        <w:t>Администрация</w:t>
      </w:r>
      <w:r w:rsidRPr="00A37CB7">
        <w:rPr>
          <w:sz w:val="26"/>
          <w:szCs w:val="26"/>
        </w:rPr>
        <w:t xml:space="preserve"> обеспечивает публичное обсуждение проекта доклада о правоприменительной практике.</w:t>
      </w:r>
    </w:p>
    <w:p w:rsidR="00F55401" w:rsidRDefault="00A9214C" w:rsidP="00A37CB7">
      <w:pPr>
        <w:ind w:firstLine="709"/>
        <w:jc w:val="both"/>
        <w:rPr>
          <w:sz w:val="26"/>
          <w:szCs w:val="26"/>
        </w:rPr>
      </w:pPr>
      <w:r w:rsidRPr="00A37CB7">
        <w:rPr>
          <w:sz w:val="26"/>
          <w:szCs w:val="26"/>
        </w:rPr>
        <w:t xml:space="preserve">Доклад о правоприменительной практике утверждается распоряжением </w:t>
      </w:r>
      <w:r w:rsidR="00A37CB7" w:rsidRPr="00A37CB7">
        <w:rPr>
          <w:sz w:val="26"/>
          <w:szCs w:val="26"/>
        </w:rPr>
        <w:t>Главы Солнечного сельсовета Усть-Абаканского района Республики Хакасия</w:t>
      </w:r>
      <w:r w:rsidRPr="00A37CB7">
        <w:rPr>
          <w:sz w:val="26"/>
          <w:szCs w:val="26"/>
        </w:rPr>
        <w:t xml:space="preserve"> и размещается на официальном сайте </w:t>
      </w:r>
      <w:r w:rsidR="00A37CB7" w:rsidRPr="00A37CB7">
        <w:rPr>
          <w:sz w:val="26"/>
          <w:szCs w:val="26"/>
        </w:rPr>
        <w:t>администрации</w:t>
      </w:r>
      <w:r w:rsidRPr="00A37CB7">
        <w:rPr>
          <w:sz w:val="26"/>
          <w:szCs w:val="26"/>
        </w:rPr>
        <w:t xml:space="preserve"> в сети </w:t>
      </w:r>
      <w:r w:rsidR="00A37CB7" w:rsidRPr="00A37CB7">
        <w:rPr>
          <w:sz w:val="26"/>
          <w:szCs w:val="26"/>
        </w:rPr>
        <w:t>«</w:t>
      </w:r>
      <w:r w:rsidRPr="00A37CB7">
        <w:rPr>
          <w:sz w:val="26"/>
          <w:szCs w:val="26"/>
        </w:rPr>
        <w:t>Интернет».</w:t>
      </w:r>
      <w:r w:rsidR="00334B5A">
        <w:rPr>
          <w:sz w:val="26"/>
          <w:szCs w:val="26"/>
        </w:rPr>
        <w:t xml:space="preserve"> </w:t>
      </w:r>
      <w:r w:rsidR="00F55401">
        <w:rPr>
          <w:sz w:val="26"/>
          <w:szCs w:val="26"/>
        </w:rPr>
        <w:t xml:space="preserve"> </w:t>
      </w:r>
    </w:p>
    <w:p w:rsidR="00A9214C" w:rsidRDefault="00A9214C" w:rsidP="002D003A">
      <w:pPr>
        <w:jc w:val="both"/>
        <w:rPr>
          <w:sz w:val="26"/>
          <w:szCs w:val="26"/>
        </w:rPr>
      </w:pPr>
    </w:p>
    <w:p w:rsidR="00157380" w:rsidRDefault="00A97EC6" w:rsidP="00232AC2">
      <w:pPr>
        <w:tabs>
          <w:tab w:val="left" w:pos="0"/>
          <w:tab w:val="left" w:pos="142"/>
          <w:tab w:val="left" w:pos="1418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</w:t>
      </w:r>
      <w:r w:rsidR="00232AC2">
        <w:rPr>
          <w:sz w:val="26"/>
          <w:szCs w:val="26"/>
        </w:rPr>
        <w:t xml:space="preserve">     </w:t>
      </w:r>
      <w:r>
        <w:rPr>
          <w:sz w:val="26"/>
          <w:szCs w:val="26"/>
        </w:rPr>
        <w:t>Направить данное решение Г</w:t>
      </w:r>
      <w:r w:rsidR="00E60563" w:rsidRPr="00883C1A">
        <w:rPr>
          <w:sz w:val="26"/>
          <w:szCs w:val="26"/>
        </w:rPr>
        <w:t>лаве Солнечного сельсовета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Республики Хакасия</w:t>
      </w:r>
      <w:r w:rsidR="00E60563" w:rsidRPr="00883C1A">
        <w:rPr>
          <w:sz w:val="26"/>
          <w:szCs w:val="26"/>
        </w:rPr>
        <w:t xml:space="preserve"> для подписания и обнародования.</w:t>
      </w:r>
    </w:p>
    <w:p w:rsidR="00E60563" w:rsidRPr="00157380" w:rsidRDefault="00232AC2" w:rsidP="00232AC2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97EC6">
        <w:rPr>
          <w:sz w:val="26"/>
          <w:szCs w:val="26"/>
        </w:rPr>
        <w:t>4.</w:t>
      </w:r>
      <w:r>
        <w:rPr>
          <w:sz w:val="26"/>
          <w:szCs w:val="26"/>
        </w:rPr>
        <w:t xml:space="preserve">    </w:t>
      </w:r>
      <w:r w:rsidR="00E60563" w:rsidRPr="00157380">
        <w:rPr>
          <w:sz w:val="26"/>
          <w:szCs w:val="26"/>
        </w:rPr>
        <w:t>Настоящее решение вступает в силу после его официальног</w:t>
      </w:r>
      <w:r w:rsidR="00A97EC6">
        <w:rPr>
          <w:sz w:val="26"/>
          <w:szCs w:val="26"/>
        </w:rPr>
        <w:t>о опубликования.</w:t>
      </w:r>
    </w:p>
    <w:p w:rsidR="00773769" w:rsidRPr="00883C1A" w:rsidRDefault="00773769" w:rsidP="00E60563">
      <w:pPr>
        <w:jc w:val="both"/>
        <w:rPr>
          <w:sz w:val="26"/>
          <w:szCs w:val="26"/>
          <w:shd w:val="clear" w:color="auto" w:fill="F1C100"/>
        </w:rPr>
      </w:pPr>
    </w:p>
    <w:p w:rsidR="00E60563" w:rsidRDefault="00E60563" w:rsidP="00E60563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232AC2" w:rsidRDefault="00E60563" w:rsidP="00E605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Солнечного сельсовета </w:t>
      </w:r>
    </w:p>
    <w:p w:rsidR="00232AC2" w:rsidRDefault="00232AC2" w:rsidP="00E6056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</w:t>
      </w:r>
    </w:p>
    <w:p w:rsidR="00E60563" w:rsidRDefault="00232AC2" w:rsidP="00E60563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E60563">
        <w:rPr>
          <w:sz w:val="26"/>
          <w:szCs w:val="26"/>
        </w:rPr>
        <w:t xml:space="preserve">                                                                             Климова М.В.</w:t>
      </w:r>
    </w:p>
    <w:p w:rsidR="008F5892" w:rsidRDefault="008F5892" w:rsidP="00E60563">
      <w:pPr>
        <w:jc w:val="both"/>
        <w:rPr>
          <w:sz w:val="26"/>
          <w:szCs w:val="26"/>
        </w:rPr>
      </w:pPr>
    </w:p>
    <w:p w:rsidR="00232AC2" w:rsidRDefault="00232AC2" w:rsidP="00E60563">
      <w:pPr>
        <w:jc w:val="both"/>
        <w:rPr>
          <w:sz w:val="26"/>
          <w:szCs w:val="26"/>
        </w:rPr>
      </w:pPr>
    </w:p>
    <w:p w:rsidR="00883C1A" w:rsidRDefault="00883C1A" w:rsidP="00E6056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Солнечного сельсовета                                                                   </w:t>
      </w:r>
    </w:p>
    <w:p w:rsidR="00232AC2" w:rsidRDefault="00232AC2" w:rsidP="00232AC2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Усть-Абаканского</w:t>
      </w:r>
      <w:proofErr w:type="spellEnd"/>
      <w:r>
        <w:rPr>
          <w:sz w:val="26"/>
          <w:szCs w:val="26"/>
        </w:rPr>
        <w:t xml:space="preserve"> района </w:t>
      </w:r>
    </w:p>
    <w:p w:rsidR="00232AC2" w:rsidRDefault="00232AC2" w:rsidP="00232AC2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Pr="00232AC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Сергеев Н.Н.</w:t>
      </w:r>
    </w:p>
    <w:p w:rsidR="00E60563" w:rsidRDefault="00E60563" w:rsidP="00232AC2">
      <w:pPr>
        <w:jc w:val="both"/>
        <w:rPr>
          <w:sz w:val="26"/>
          <w:szCs w:val="26"/>
        </w:rPr>
      </w:pPr>
    </w:p>
    <w:p w:rsidR="008E1C1F" w:rsidRDefault="008E1C1F" w:rsidP="008E1C1F">
      <w:pPr>
        <w:jc w:val="both"/>
      </w:pPr>
    </w:p>
    <w:p w:rsidR="00883C1A" w:rsidRDefault="00883C1A" w:rsidP="008E1C1F">
      <w:pPr>
        <w:jc w:val="both"/>
      </w:pPr>
    </w:p>
    <w:p w:rsidR="00883C1A" w:rsidRDefault="00883C1A" w:rsidP="008E1C1F">
      <w:pPr>
        <w:jc w:val="both"/>
      </w:pPr>
    </w:p>
    <w:p w:rsidR="00883C1A" w:rsidRDefault="00883C1A" w:rsidP="008E1C1F">
      <w:pPr>
        <w:jc w:val="both"/>
      </w:pPr>
    </w:p>
    <w:sectPr w:rsidR="00883C1A" w:rsidSect="00BA4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6515DA"/>
    <w:multiLevelType w:val="hybridMultilevel"/>
    <w:tmpl w:val="5114C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02243"/>
    <w:multiLevelType w:val="hybridMultilevel"/>
    <w:tmpl w:val="40265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F4E8F"/>
    <w:multiLevelType w:val="multilevel"/>
    <w:tmpl w:val="F1CE162A"/>
    <w:lvl w:ilvl="0">
      <w:start w:val="1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67C009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60C50"/>
    <w:rsid w:val="00006EBF"/>
    <w:rsid w:val="000D168E"/>
    <w:rsid w:val="000D77B9"/>
    <w:rsid w:val="001078CF"/>
    <w:rsid w:val="00112B6B"/>
    <w:rsid w:val="00157380"/>
    <w:rsid w:val="001A3C03"/>
    <w:rsid w:val="001A690A"/>
    <w:rsid w:val="001D6F2E"/>
    <w:rsid w:val="002157FB"/>
    <w:rsid w:val="00232AC2"/>
    <w:rsid w:val="002A3DC3"/>
    <w:rsid w:val="002D003A"/>
    <w:rsid w:val="00334B5A"/>
    <w:rsid w:val="003510AB"/>
    <w:rsid w:val="003F0980"/>
    <w:rsid w:val="003F4283"/>
    <w:rsid w:val="004776EF"/>
    <w:rsid w:val="00516957"/>
    <w:rsid w:val="00556411"/>
    <w:rsid w:val="00574CAC"/>
    <w:rsid w:val="005D17A4"/>
    <w:rsid w:val="00602203"/>
    <w:rsid w:val="00616937"/>
    <w:rsid w:val="00643DC0"/>
    <w:rsid w:val="006872CF"/>
    <w:rsid w:val="006B5DEA"/>
    <w:rsid w:val="00716E29"/>
    <w:rsid w:val="00773769"/>
    <w:rsid w:val="007970D4"/>
    <w:rsid w:val="007F7E22"/>
    <w:rsid w:val="00802D06"/>
    <w:rsid w:val="0081360E"/>
    <w:rsid w:val="00832A0F"/>
    <w:rsid w:val="008618A5"/>
    <w:rsid w:val="00883C1A"/>
    <w:rsid w:val="00884BDC"/>
    <w:rsid w:val="008E1C1F"/>
    <w:rsid w:val="008F5892"/>
    <w:rsid w:val="0090675C"/>
    <w:rsid w:val="00907792"/>
    <w:rsid w:val="00961E0D"/>
    <w:rsid w:val="009A0C94"/>
    <w:rsid w:val="00A30970"/>
    <w:rsid w:val="00A37CB7"/>
    <w:rsid w:val="00A60C50"/>
    <w:rsid w:val="00A64F93"/>
    <w:rsid w:val="00A80D58"/>
    <w:rsid w:val="00A9214C"/>
    <w:rsid w:val="00A97EC6"/>
    <w:rsid w:val="00B003AF"/>
    <w:rsid w:val="00B013A7"/>
    <w:rsid w:val="00B26220"/>
    <w:rsid w:val="00B53D2A"/>
    <w:rsid w:val="00B763A3"/>
    <w:rsid w:val="00BA4B53"/>
    <w:rsid w:val="00BB0EAB"/>
    <w:rsid w:val="00C21A3C"/>
    <w:rsid w:val="00C340BA"/>
    <w:rsid w:val="00CA5D8B"/>
    <w:rsid w:val="00CC7FB8"/>
    <w:rsid w:val="00D447D0"/>
    <w:rsid w:val="00D933C5"/>
    <w:rsid w:val="00DB48E3"/>
    <w:rsid w:val="00DC5C89"/>
    <w:rsid w:val="00DD36B5"/>
    <w:rsid w:val="00E21E52"/>
    <w:rsid w:val="00E600B1"/>
    <w:rsid w:val="00E60563"/>
    <w:rsid w:val="00E64106"/>
    <w:rsid w:val="00E67AA8"/>
    <w:rsid w:val="00E7656C"/>
    <w:rsid w:val="00E94166"/>
    <w:rsid w:val="00EA0FEA"/>
    <w:rsid w:val="00EB640D"/>
    <w:rsid w:val="00ED1EE7"/>
    <w:rsid w:val="00F305D3"/>
    <w:rsid w:val="00F469FD"/>
    <w:rsid w:val="00F55401"/>
    <w:rsid w:val="00F90A37"/>
    <w:rsid w:val="00FC4BB1"/>
    <w:rsid w:val="00FE4694"/>
    <w:rsid w:val="00FE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5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link w:val="30"/>
    <w:qFormat/>
    <w:rsid w:val="00112B6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112B6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112B6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112B6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12B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112B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2B6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12B6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112B6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12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21E5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E21E5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E21E5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rsid w:val="00E21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1E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21E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E21E5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E60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Не вступил в силу"/>
    <w:rsid w:val="00E60563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paragraph" w:customStyle="1" w:styleId="Standard">
    <w:name w:val="Standard"/>
    <w:rsid w:val="009A0C9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aligncenter">
    <w:name w:val="align_center"/>
    <w:basedOn w:val="Standard"/>
    <w:rsid w:val="009A0C9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Standard"/>
    <w:rsid w:val="009A0C9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A37CB7"/>
    <w:rPr>
      <w:color w:val="0000FF" w:themeColor="hyperlink"/>
      <w:u w:val="single"/>
    </w:rPr>
  </w:style>
  <w:style w:type="paragraph" w:customStyle="1" w:styleId="Style1">
    <w:name w:val="Style1"/>
    <w:basedOn w:val="a"/>
    <w:uiPriority w:val="99"/>
    <w:rsid w:val="00E67AA8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E67AA8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5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link w:val="30"/>
    <w:qFormat/>
    <w:rsid w:val="00112B6B"/>
    <w:pPr>
      <w:numPr>
        <w:ilvl w:val="2"/>
        <w:numId w:val="1"/>
      </w:numPr>
      <w:spacing w:before="14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112B6B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112B6B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112B6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112B6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112B6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12B6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12B6B"/>
    <w:rPr>
      <w:rFonts w:ascii="Times New Roman" w:eastAsia="Times New Roman" w:hAnsi="Times New Roman" w:cs="Times New Roman"/>
      <w:b/>
      <w:bCs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112B6B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12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21E52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E21E5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E21E5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rsid w:val="00E21E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1E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21E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E21E5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E605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7">
    <w:name w:val="Не вступил в силу"/>
    <w:rsid w:val="00E60563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paragraph" w:customStyle="1" w:styleId="Standard">
    <w:name w:val="Standard"/>
    <w:rsid w:val="009A0C9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aligncenter">
    <w:name w:val="align_center"/>
    <w:basedOn w:val="Standard"/>
    <w:rsid w:val="009A0C9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Standard"/>
    <w:rsid w:val="009A0C9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A37C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-sola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12</cp:revision>
  <cp:lastPrinted>2024-06-05T08:15:00Z</cp:lastPrinted>
  <dcterms:created xsi:type="dcterms:W3CDTF">2024-06-04T03:50:00Z</dcterms:created>
  <dcterms:modified xsi:type="dcterms:W3CDTF">2025-05-21T01:08:00Z</dcterms:modified>
</cp:coreProperties>
</file>