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2F3" w:rsidRPr="00F832F3" w:rsidRDefault="00F832F3" w:rsidP="00A46A02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1DC8" w:rsidRPr="00A81DC8" w:rsidRDefault="00A81DC8" w:rsidP="00A81DC8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7B9DFF36" wp14:editId="7754BA11">
            <wp:extent cx="660400" cy="6858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C8" w:rsidRPr="00A81DC8" w:rsidRDefault="00A81DC8" w:rsidP="00A81DC8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РОССИЯ ФЕДЕРАЦИЯЗЫ</w:t>
      </w:r>
    </w:p>
    <w:p w:rsidR="00A81DC8" w:rsidRPr="00A81DC8" w:rsidRDefault="00A81DC8" w:rsidP="00A81DC8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РЕСПУБЛИКА ХАКАСИЯ                                 ХАКАСИЯ РЕСПУБЛИКАЗЫ</w:t>
      </w:r>
    </w:p>
    <w:p w:rsidR="00A81DC8" w:rsidRPr="00A81DC8" w:rsidRDefault="00A81DC8" w:rsidP="00A81DC8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A81DC8" w:rsidRPr="00A81DC8" w:rsidRDefault="00A81DC8" w:rsidP="00A81DC8">
      <w:pPr>
        <w:keepNext/>
        <w:spacing w:after="0" w:line="240" w:lineRule="auto"/>
        <w:ind w:right="-5"/>
        <w:jc w:val="center"/>
        <w:outlineLvl w:val="1"/>
        <w:rPr>
          <w:rFonts w:ascii="Arial" w:eastAsia="Times New Roman" w:hAnsi="Arial" w:cs="Arial"/>
          <w:sz w:val="28"/>
          <w:szCs w:val="20"/>
        </w:rPr>
      </w:pPr>
    </w:p>
    <w:p w:rsidR="008647D6" w:rsidRDefault="00973617" w:rsidP="00A81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DC8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</w:t>
      </w:r>
      <w:r w:rsidR="00A81DC8" w:rsidRPr="00A81DC8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A81DC8" w:rsidRPr="00A81DC8" w:rsidRDefault="008647D6" w:rsidP="00A81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A81DC8" w:rsidRPr="00A81D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81DC8" w:rsidRPr="00A81DC8" w:rsidRDefault="00A81DC8" w:rsidP="00A81DC8">
      <w:pPr>
        <w:spacing w:after="0" w:line="240" w:lineRule="auto"/>
        <w:ind w:right="-5"/>
        <w:rPr>
          <w:rFonts w:ascii="Times New Roman" w:eastAsia="Times New Roman" w:hAnsi="Times New Roman" w:cs="Times New Roman"/>
          <w:sz w:val="26"/>
          <w:szCs w:val="26"/>
        </w:rPr>
      </w:pPr>
    </w:p>
    <w:p w:rsidR="00A81DC8" w:rsidRPr="00A81DC8" w:rsidRDefault="00A81DC8" w:rsidP="00A81DC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ПОСТАНОВЛЕНИЯ</w:t>
      </w:r>
    </w:p>
    <w:p w:rsidR="00A81DC8" w:rsidRPr="00A81DC8" w:rsidRDefault="00A81DC8" w:rsidP="00A81DC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5498B" w:rsidRDefault="00973617" w:rsidP="00A81DC8">
      <w:pPr>
        <w:tabs>
          <w:tab w:val="left" w:pos="3969"/>
          <w:tab w:val="right" w:pos="8931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09</w:t>
      </w:r>
      <w:r w:rsidR="00B329E2">
        <w:rPr>
          <w:rFonts w:ascii="Times New Roman" w:eastAsia="Times New Roman" w:hAnsi="Times New Roman" w:cs="Times New Roman"/>
          <w:b/>
          <w:sz w:val="24"/>
          <w:szCs w:val="24"/>
        </w:rPr>
        <w:t xml:space="preserve"> июля </w:t>
      </w:r>
      <w:r w:rsidR="00DE76B4">
        <w:rPr>
          <w:rFonts w:ascii="Times New Roman" w:eastAsia="Times New Roman" w:hAnsi="Times New Roman" w:cs="Times New Roman"/>
          <w:b/>
          <w:sz w:val="24"/>
          <w:szCs w:val="24"/>
        </w:rPr>
        <w:t>2025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ab/>
        <w:t>с.</w:t>
      </w:r>
      <w:r w:rsidR="00BA58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 xml:space="preserve">Солнечное </w:t>
      </w:r>
      <w:r w:rsidR="005F0BCD" w:rsidRPr="005F0BC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59</w:t>
      </w:r>
      <w:r w:rsidR="00A81DC8" w:rsidRPr="005F0BCD">
        <w:rPr>
          <w:rFonts w:ascii="Times New Roman" w:eastAsia="Times New Roman" w:hAnsi="Times New Roman" w:cs="Times New Roman"/>
          <w:b/>
          <w:sz w:val="24"/>
          <w:szCs w:val="24"/>
        </w:rPr>
        <w:t>-п</w:t>
      </w:r>
    </w:p>
    <w:p w:rsidR="008635D3" w:rsidRPr="005F0BCD" w:rsidRDefault="008635D3" w:rsidP="00A81DC8">
      <w:pPr>
        <w:tabs>
          <w:tab w:val="left" w:pos="3969"/>
          <w:tab w:val="right" w:pos="8931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0BCD" w:rsidRPr="00743AE0" w:rsidRDefault="005F0BCD" w:rsidP="00164814">
      <w:pPr>
        <w:tabs>
          <w:tab w:val="left" w:pos="4536"/>
        </w:tabs>
        <w:spacing w:after="0" w:line="240" w:lineRule="auto"/>
        <w:ind w:right="524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О внес</w:t>
      </w:r>
      <w:r w:rsidR="00743AE0">
        <w:rPr>
          <w:rFonts w:ascii="Times New Roman" w:eastAsia="Times New Roman" w:hAnsi="Times New Roman" w:cs="Times New Roman"/>
          <w:b/>
          <w:sz w:val="24"/>
          <w:szCs w:val="24"/>
        </w:rPr>
        <w:t>ении изменений в постановление а</w:t>
      </w: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дминистр</w:t>
      </w:r>
      <w:r w:rsidR="00356F52">
        <w:rPr>
          <w:rFonts w:ascii="Times New Roman" w:eastAsia="Times New Roman" w:hAnsi="Times New Roman" w:cs="Times New Roman"/>
          <w:b/>
          <w:sz w:val="24"/>
          <w:szCs w:val="24"/>
        </w:rPr>
        <w:t xml:space="preserve">ации Солнечного сельсовета </w:t>
      </w:r>
      <w:r w:rsidR="00743AE0">
        <w:rPr>
          <w:rFonts w:ascii="Times New Roman" w:eastAsia="Times New Roman" w:hAnsi="Times New Roman" w:cs="Times New Roman"/>
          <w:b/>
          <w:sz w:val="24"/>
          <w:szCs w:val="24"/>
        </w:rPr>
        <w:t xml:space="preserve">Усть-Абаканского района </w:t>
      </w:r>
      <w:r w:rsidR="00356F52">
        <w:rPr>
          <w:rFonts w:ascii="Times New Roman" w:eastAsia="Times New Roman" w:hAnsi="Times New Roman" w:cs="Times New Roman"/>
          <w:b/>
          <w:sz w:val="24"/>
          <w:szCs w:val="24"/>
        </w:rPr>
        <w:t>от 23.09.2024г. № 91</w:t>
      </w: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-п «Об утверждении муниципальной программы «</w:t>
      </w:r>
      <w:r w:rsidRPr="00BA58FB"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 эффективности на территории муниципального образования Солнечный сельсовет»</w:t>
      </w:r>
    </w:p>
    <w:p w:rsidR="0065498B" w:rsidRPr="001F581C" w:rsidRDefault="0065498B" w:rsidP="006549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98B" w:rsidRPr="005F0BCD" w:rsidRDefault="0065498B" w:rsidP="006549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5498B" w:rsidRPr="005F0BCD" w:rsidRDefault="0065498B" w:rsidP="0065498B">
      <w:pPr>
        <w:pStyle w:val="ConsPlusNormal"/>
        <w:ind w:firstLine="540"/>
        <w:jc w:val="both"/>
      </w:pPr>
      <w:r w:rsidRPr="005F0BCD">
        <w:rPr>
          <w:b/>
          <w:color w:val="000000" w:themeColor="text1"/>
        </w:rPr>
        <w:tab/>
      </w:r>
      <w:r w:rsidRPr="005F0BCD">
        <w:rPr>
          <w:color w:val="000000" w:themeColor="text1"/>
        </w:rPr>
        <w:t>В соответствии с Фед</w:t>
      </w:r>
      <w:r w:rsidR="00E84243">
        <w:rPr>
          <w:color w:val="000000" w:themeColor="text1"/>
        </w:rPr>
        <w:t>еральным законом от 06.10.</w:t>
      </w:r>
      <w:r w:rsidR="00CA33F0">
        <w:rPr>
          <w:color w:val="000000" w:themeColor="text1"/>
        </w:rPr>
        <w:t xml:space="preserve"> </w:t>
      </w:r>
      <w:r w:rsidRPr="005F0BCD">
        <w:rPr>
          <w:color w:val="000000" w:themeColor="text1"/>
        </w:rPr>
        <w:t>2003 года  № 131-ФЗ «Об общих принципах организации</w:t>
      </w:r>
      <w:r w:rsidRPr="005F0BCD">
        <w:t xml:space="preserve"> местного самоуправления в Российской Федерации», </w:t>
      </w:r>
      <w:r w:rsidR="00BA58FB">
        <w:t>Федеральным законом от 23.11.</w:t>
      </w:r>
      <w:r w:rsidR="00743AE0">
        <w:t>2009 года N 261-ФЗ «</w:t>
      </w:r>
      <w:r w:rsidRPr="005F0BCD">
        <w:t>Об энергосбережении и о повышении энергетической эффективности и о внесении изменений в отдельные законодатель</w:t>
      </w:r>
      <w:r w:rsidR="00743AE0">
        <w:t>ные акты Российской Федерации»</w:t>
      </w:r>
      <w:r w:rsidR="001A1963">
        <w:t>,</w:t>
      </w:r>
      <w:r w:rsidR="00743AE0">
        <w:t xml:space="preserve"> </w:t>
      </w:r>
      <w:r w:rsidRPr="005F0BCD">
        <w:t xml:space="preserve">Уставом </w:t>
      </w:r>
      <w:r w:rsidR="008647D6">
        <w:t xml:space="preserve">сельского поселения Солнечного сельсовета </w:t>
      </w:r>
      <w:r w:rsidR="001A1963">
        <w:t>Усть-Абаканского муниципального района Республики Хакасия</w:t>
      </w:r>
      <w:r w:rsidRPr="005F0BCD">
        <w:t xml:space="preserve">, </w:t>
      </w:r>
      <w:r w:rsidR="00743AE0">
        <w:t>Администрация Солнечного сельсовета Усть-Абаканского района Республики Хакасия</w:t>
      </w:r>
    </w:p>
    <w:p w:rsidR="00D93FFB" w:rsidRPr="005F0BCD" w:rsidRDefault="00D93FFB" w:rsidP="0065498B">
      <w:pPr>
        <w:pStyle w:val="ConsPlusNormal"/>
        <w:ind w:firstLine="540"/>
        <w:jc w:val="both"/>
      </w:pPr>
    </w:p>
    <w:p w:rsidR="0065498B" w:rsidRDefault="00251606" w:rsidP="00251606">
      <w:pPr>
        <w:pStyle w:val="ConsPlusNormal"/>
        <w:ind w:firstLine="540"/>
        <w:jc w:val="both"/>
        <w:rPr>
          <w:b/>
        </w:rPr>
      </w:pPr>
      <w:r w:rsidRPr="00BA58FB">
        <w:rPr>
          <w:b/>
        </w:rPr>
        <w:t xml:space="preserve">ПОСТАНОВЛЯЕТ: </w:t>
      </w:r>
    </w:p>
    <w:p w:rsidR="008635D3" w:rsidRPr="00BA58FB" w:rsidRDefault="008635D3" w:rsidP="00251606">
      <w:pPr>
        <w:pStyle w:val="ConsPlusNormal"/>
        <w:ind w:firstLine="540"/>
        <w:jc w:val="both"/>
        <w:rPr>
          <w:b/>
        </w:rPr>
      </w:pPr>
    </w:p>
    <w:p w:rsidR="00CA33F0" w:rsidRPr="001A1963" w:rsidRDefault="0065498B" w:rsidP="001A1963">
      <w:pPr>
        <w:pStyle w:val="a4"/>
        <w:numPr>
          <w:ilvl w:val="0"/>
          <w:numId w:val="15"/>
        </w:numPr>
        <w:suppressAutoHyphens/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0BCD">
        <w:rPr>
          <w:rFonts w:ascii="Times New Roman" w:hAnsi="Times New Roman" w:cs="Times New Roman"/>
          <w:sz w:val="24"/>
          <w:szCs w:val="24"/>
        </w:rPr>
        <w:t xml:space="preserve"> 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 xml:space="preserve">Внести в 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 xml:space="preserve">муниципальную 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программу «</w:t>
      </w:r>
      <w:r w:rsidR="005F0BCD" w:rsidRPr="005F0BCD">
        <w:rPr>
          <w:rFonts w:ascii="Times New Roman" w:hAnsi="Times New Roman" w:cs="Times New Roman"/>
          <w:sz w:val="24"/>
          <w:szCs w:val="24"/>
        </w:rPr>
        <w:t xml:space="preserve">Энергосбережение и повышение энергетической эффективности на территории муниципального </w:t>
      </w:r>
      <w:r w:rsidR="00671BF0">
        <w:rPr>
          <w:rFonts w:ascii="Times New Roman" w:hAnsi="Times New Roman" w:cs="Times New Roman"/>
          <w:sz w:val="24"/>
          <w:szCs w:val="24"/>
        </w:rPr>
        <w:t>образования Солнечный сельсовет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», утвержденную постановлением Администрации Солнечног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>о сельсовета №</w:t>
      </w:r>
      <w:r w:rsidR="00EA28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F52">
        <w:rPr>
          <w:rFonts w:ascii="Times New Roman" w:eastAsia="Times New Roman" w:hAnsi="Times New Roman" w:cs="Times New Roman"/>
          <w:sz w:val="24"/>
          <w:szCs w:val="24"/>
        </w:rPr>
        <w:t>91-п от 23.09.2024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12106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. </w:t>
      </w:r>
      <w:r w:rsidR="00E67BF4">
        <w:rPr>
          <w:rFonts w:ascii="Times New Roman" w:eastAsia="Times New Roman" w:hAnsi="Times New Roman" w:cs="Times New Roman"/>
          <w:color w:val="00000A"/>
          <w:sz w:val="26"/>
          <w:szCs w:val="26"/>
        </w:rPr>
        <w:t>(с изменениями от 11.11.2024г. №129-п, 19.11.2024г. № 133-п, 20.11.2024г. № 142-п</w:t>
      </w:r>
      <w:r w:rsidR="00F25830">
        <w:rPr>
          <w:rFonts w:ascii="Times New Roman" w:eastAsia="Times New Roman" w:hAnsi="Times New Roman" w:cs="Times New Roman"/>
          <w:color w:val="00000A"/>
          <w:sz w:val="26"/>
          <w:szCs w:val="26"/>
        </w:rPr>
        <w:t>, 09.12.2024г. № 150-п</w:t>
      </w:r>
      <w:r w:rsidR="00DE76B4">
        <w:rPr>
          <w:rFonts w:ascii="Times New Roman" w:eastAsia="Times New Roman" w:hAnsi="Times New Roman" w:cs="Times New Roman"/>
          <w:color w:val="00000A"/>
          <w:sz w:val="26"/>
          <w:szCs w:val="26"/>
        </w:rPr>
        <w:t>,19.12.2024г. № 153-п</w:t>
      </w:r>
      <w:r w:rsidR="00B329E2">
        <w:rPr>
          <w:rFonts w:ascii="Times New Roman" w:eastAsia="Times New Roman" w:hAnsi="Times New Roman" w:cs="Times New Roman"/>
          <w:color w:val="00000A"/>
          <w:sz w:val="26"/>
          <w:szCs w:val="26"/>
        </w:rPr>
        <w:t>,26.03.2025г. №40-п</w:t>
      </w:r>
      <w:r w:rsidR="00E67BF4" w:rsidRPr="00E67BF4">
        <w:rPr>
          <w:rFonts w:ascii="Times New Roman" w:eastAsia="Times New Roman" w:hAnsi="Times New Roman" w:cs="Times New Roman"/>
          <w:sz w:val="26"/>
          <w:szCs w:val="26"/>
        </w:rPr>
        <w:t>) (далее Программа) следующие изменения:</w:t>
      </w:r>
    </w:p>
    <w:p w:rsidR="005F0BCD" w:rsidRDefault="005F0BCD" w:rsidP="00CA33F0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BCD">
        <w:rPr>
          <w:rFonts w:ascii="Times New Roman" w:eastAsia="Times New Roman" w:hAnsi="Times New Roman" w:cs="Times New Roman"/>
          <w:sz w:val="24"/>
          <w:szCs w:val="24"/>
        </w:rPr>
        <w:t>строку «Объемы и источники фин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 xml:space="preserve">ансирования программы» паспорта </w:t>
      </w:r>
      <w:r w:rsidRPr="005F0BCD">
        <w:rPr>
          <w:rFonts w:ascii="Times New Roman" w:eastAsia="Times New Roman" w:hAnsi="Times New Roman" w:cs="Times New Roman"/>
          <w:sz w:val="24"/>
          <w:szCs w:val="24"/>
        </w:rPr>
        <w:t>Программы изложить в следующей редакции: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5187"/>
      </w:tblGrid>
      <w:tr w:rsidR="00356F52" w:rsidRPr="00356F52" w:rsidTr="00BB0EA5">
        <w:trPr>
          <w:trHeight w:val="661"/>
        </w:trPr>
        <w:tc>
          <w:tcPr>
            <w:tcW w:w="4673" w:type="dxa"/>
          </w:tcPr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Объемы и источники 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Финансирования 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программы </w:t>
            </w:r>
          </w:p>
        </w:tc>
        <w:tc>
          <w:tcPr>
            <w:tcW w:w="5187" w:type="dxa"/>
          </w:tcPr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Общий объем финансирования Про</w:t>
            </w:r>
            <w:r w:rsidR="00DE7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граммы составляет в сумме </w:t>
            </w:r>
            <w:r w:rsidR="00B329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3718,7</w:t>
            </w: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тыс.рублей, из них: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</w:t>
            </w:r>
            <w:r w:rsidR="00B329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местного бюджета сумма – 3113,5</w:t>
            </w: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тыс. руб., в том числе:</w:t>
            </w:r>
          </w:p>
          <w:p w:rsidR="00356F52" w:rsidRPr="00356F52" w:rsidRDefault="00203576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2024 год – 346,0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Pr="00356F52" w:rsidRDefault="00B329E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2025 год – 1710,0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Pr="00356F52" w:rsidRDefault="00996FF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2026 год – 456,5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Default="00996FF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2027 год –  601,0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032B8E" w:rsidRPr="00B94613" w:rsidRDefault="00032B8E" w:rsidP="00032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461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Респуб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ликанского бюджета сумма </w:t>
            </w:r>
            <w:r w:rsidR="00DE76B4">
              <w:rPr>
                <w:rFonts w:ascii="Times New Roman" w:eastAsia="Times New Roman" w:hAnsi="Times New Roman" w:cs="Times New Roman"/>
                <w:sz w:val="26"/>
                <w:szCs w:val="26"/>
              </w:rPr>
              <w:t>605,2</w:t>
            </w:r>
            <w:r w:rsidRPr="00B94613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 в том числе:</w:t>
            </w:r>
          </w:p>
          <w:p w:rsidR="00356F52" w:rsidRPr="00032B8E" w:rsidRDefault="00DE76B4" w:rsidP="00032B8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605,2</w:t>
            </w:r>
            <w:r w:rsidR="00F25830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</w:tbl>
    <w:p w:rsidR="00BA58FB" w:rsidRPr="00356F52" w:rsidRDefault="00BA58FB" w:rsidP="00356F5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Pr="00876CC4" w:rsidRDefault="00876CC4" w:rsidP="00671BF0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абзац первый</w:t>
      </w:r>
      <w:r w:rsidRPr="00876C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раздела 5</w:t>
      </w:r>
      <w:r w:rsidRPr="00876CC4">
        <w:rPr>
          <w:rFonts w:ascii="Times New Roman" w:eastAsia="Times New Roman" w:hAnsi="Times New Roman" w:cs="Times New Roman"/>
          <w:bCs/>
          <w:sz w:val="26"/>
          <w:szCs w:val="26"/>
        </w:rPr>
        <w:t xml:space="preserve"> «Ресурсное обеспечение муниципальной Программы» </w:t>
      </w:r>
      <w:r w:rsidR="00BA58FB" w:rsidRPr="00876CC4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Программы </w:t>
      </w:r>
      <w:r w:rsidRPr="00876CC4">
        <w:rPr>
          <w:rFonts w:ascii="Times New Roman" w:eastAsia="Times New Roman" w:hAnsi="Times New Roman" w:cs="Times New Roman"/>
          <w:bCs/>
          <w:sz w:val="26"/>
          <w:szCs w:val="26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56F52" w:rsidRPr="00356F52" w:rsidRDefault="00876CC4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Общий объем средств, необходимый для реализации мероприятий  Про</w:t>
      </w:r>
      <w:r w:rsidR="00DE76B4">
        <w:rPr>
          <w:rFonts w:ascii="Times New Roman" w:eastAsia="Times New Roman" w:hAnsi="Times New Roman" w:cs="Times New Roman"/>
          <w:sz w:val="24"/>
          <w:szCs w:val="24"/>
        </w:rPr>
        <w:t xml:space="preserve">граммы составляет в сумме </w:t>
      </w:r>
      <w:r w:rsidR="00B329E2">
        <w:rPr>
          <w:rFonts w:ascii="Times New Roman" w:eastAsia="Times New Roman" w:hAnsi="Times New Roman" w:cs="Times New Roman"/>
          <w:sz w:val="24"/>
          <w:szCs w:val="24"/>
        </w:rPr>
        <w:t>3718,7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 xml:space="preserve">тыс. руб., из них: </w:t>
      </w:r>
    </w:p>
    <w:p w:rsidR="00356F52" w:rsidRPr="00356F52" w:rsidRDefault="00356F52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F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="00B329E2">
        <w:rPr>
          <w:rFonts w:ascii="Times New Roman" w:eastAsia="Times New Roman" w:hAnsi="Times New Roman" w:cs="Times New Roman"/>
          <w:sz w:val="24"/>
          <w:szCs w:val="24"/>
        </w:rPr>
        <w:t xml:space="preserve"> местного бюджета сумма – 3113,5</w:t>
      </w:r>
      <w:r w:rsidRPr="00356F52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356F52" w:rsidRPr="00356F52" w:rsidRDefault="00203576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 год – 346,0</w:t>
      </w:r>
      <w:r w:rsidR="00DF153B">
        <w:rPr>
          <w:rFonts w:ascii="Times New Roman" w:eastAsia="Times New Roman" w:hAnsi="Times New Roman" w:cs="Times New Roman"/>
          <w:sz w:val="24"/>
          <w:szCs w:val="24"/>
        </w:rPr>
        <w:t>,0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356F52" w:rsidRPr="00356F52" w:rsidRDefault="00B329E2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2025 год – 1710,0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p w:rsidR="00356F52" w:rsidRPr="00356F52" w:rsidRDefault="00996FF2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2026 год – 456,5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p w:rsidR="00032B8E" w:rsidRDefault="00996FF2" w:rsidP="00996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2027 год – 601,0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p w:rsidR="00032B8E" w:rsidRPr="00B94613" w:rsidRDefault="00032B8E" w:rsidP="00032B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4613">
        <w:rPr>
          <w:rFonts w:ascii="Times New Roman" w:eastAsia="Times New Roman" w:hAnsi="Times New Roman" w:cs="Times New Roman"/>
          <w:sz w:val="26"/>
          <w:szCs w:val="26"/>
        </w:rPr>
        <w:t>средства Респуб</w:t>
      </w:r>
      <w:r w:rsidR="00DE76B4">
        <w:rPr>
          <w:rFonts w:ascii="Times New Roman" w:eastAsia="Times New Roman" w:hAnsi="Times New Roman" w:cs="Times New Roman"/>
          <w:sz w:val="26"/>
          <w:szCs w:val="26"/>
        </w:rPr>
        <w:t>ликанского бюджета сумма 605,2</w:t>
      </w:r>
      <w:r w:rsidRPr="00B94613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356F52" w:rsidRPr="00032B8E" w:rsidRDefault="00DE76B4" w:rsidP="00032B8E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605,2</w:t>
      </w:r>
      <w:r w:rsidR="00F25830">
        <w:rPr>
          <w:rFonts w:ascii="Times New Roman" w:eastAsia="Times New Roman" w:hAnsi="Times New Roman" w:cs="Times New Roman"/>
          <w:sz w:val="26"/>
          <w:szCs w:val="26"/>
        </w:rPr>
        <w:t>тыс. руб.</w:t>
      </w:r>
      <w:r w:rsidR="00356F52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6CC4" w:rsidRPr="00671BF0" w:rsidRDefault="00876CC4" w:rsidP="001F581C">
      <w:pPr>
        <w:pStyle w:val="a4"/>
        <w:numPr>
          <w:ilvl w:val="0"/>
          <w:numId w:val="8"/>
        </w:numPr>
        <w:spacing w:after="0" w:line="255" w:lineRule="atLeast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3D03">
        <w:rPr>
          <w:rFonts w:ascii="Times New Roman" w:eastAsia="Times New Roman" w:hAnsi="Times New Roman" w:cs="Times New Roman"/>
          <w:sz w:val="26"/>
          <w:szCs w:val="26"/>
        </w:rPr>
        <w:t>приложение 1 «План мероприятий</w:t>
      </w:r>
      <w:r w:rsidRPr="00671BF0">
        <w:rPr>
          <w:rFonts w:ascii="Times New Roman" w:eastAsia="Times New Roman" w:hAnsi="Times New Roman" w:cs="Times New Roman"/>
          <w:sz w:val="26"/>
          <w:szCs w:val="26"/>
        </w:rPr>
        <w:t xml:space="preserve"> по реализации муниципальной Программы</w:t>
      </w:r>
      <w:r w:rsidR="00E84243">
        <w:rPr>
          <w:rFonts w:ascii="Times New Roman" w:eastAsia="Times New Roman" w:hAnsi="Times New Roman" w:cs="Times New Roman"/>
          <w:sz w:val="26"/>
          <w:szCs w:val="26"/>
        </w:rPr>
        <w:t xml:space="preserve">» изложить в следующей редакции </w:t>
      </w:r>
      <w:r w:rsidRPr="00671BF0">
        <w:rPr>
          <w:rFonts w:ascii="Times New Roman" w:eastAsia="Times New Roman" w:hAnsi="Times New Roman" w:cs="Times New Roman"/>
          <w:sz w:val="26"/>
          <w:szCs w:val="26"/>
        </w:rPr>
        <w:t>согласно приложению 1.</w:t>
      </w:r>
    </w:p>
    <w:p w:rsidR="00876CC4" w:rsidRPr="00671BF0" w:rsidRDefault="00876CC4" w:rsidP="00876CC4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>приложение 2</w:t>
      </w:r>
      <w:r w:rsidR="00671BF0" w:rsidRPr="00671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>«Программные мероприятия»</w:t>
      </w:r>
      <w:r w:rsidR="00BA58FB">
        <w:rPr>
          <w:rFonts w:ascii="Times New Roman" w:eastAsia="Times New Roman" w:hAnsi="Times New Roman" w:cs="Times New Roman"/>
          <w:bCs/>
          <w:sz w:val="26"/>
          <w:szCs w:val="26"/>
        </w:rPr>
        <w:t xml:space="preserve"> к Программе</w:t>
      </w: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 xml:space="preserve"> изложить в следующей редакции согласно приложению 2.</w:t>
      </w:r>
    </w:p>
    <w:p w:rsidR="00876CC4" w:rsidRPr="00CA33F0" w:rsidRDefault="00973487" w:rsidP="00CA33F0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876CC4" w:rsidRPr="00CA33F0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после официально</w:t>
      </w:r>
      <w:r w:rsidR="00743AE0">
        <w:rPr>
          <w:rFonts w:ascii="Times New Roman" w:eastAsia="Times New Roman" w:hAnsi="Times New Roman" w:cs="Times New Roman"/>
          <w:sz w:val="26"/>
          <w:szCs w:val="26"/>
        </w:rPr>
        <w:t>го опубликования</w:t>
      </w:r>
      <w:r w:rsidR="00876CC4" w:rsidRPr="00CA33F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606" w:rsidRPr="00C07677" w:rsidRDefault="00251606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05D9F" w:rsidRPr="00A05D9F" w:rsidRDefault="00A05D9F" w:rsidP="00A05D9F">
      <w:pPr>
        <w:tabs>
          <w:tab w:val="right" w:pos="9355"/>
        </w:tabs>
        <w:overflowPunct w:val="0"/>
        <w:contextualSpacing/>
        <w:jc w:val="both"/>
        <w:rPr>
          <w:rFonts w:ascii="Calibri" w:eastAsia="SimSun" w:hAnsi="Calibri" w:cs="Times New Roman"/>
          <w:b/>
          <w:color w:val="00000A"/>
          <w:kern w:val="2"/>
          <w:sz w:val="26"/>
          <w:szCs w:val="26"/>
          <w:lang w:eastAsia="zh-CN" w:bidi="hi-IN"/>
        </w:rPr>
      </w:pPr>
      <w:r w:rsidRPr="00A05D9F">
        <w:rPr>
          <w:rFonts w:ascii="Times New Roman" w:eastAsia="SimSu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Исполняющий обязанности</w:t>
      </w:r>
    </w:p>
    <w:p w:rsidR="00A05D9F" w:rsidRPr="00A05D9F" w:rsidRDefault="00A05D9F" w:rsidP="00A05D9F">
      <w:pPr>
        <w:tabs>
          <w:tab w:val="right" w:pos="9355"/>
        </w:tabs>
        <w:overflowPunct w:val="0"/>
        <w:contextualSpacing/>
        <w:jc w:val="both"/>
        <w:rPr>
          <w:rFonts w:ascii="Calibri" w:eastAsia="SimSun" w:hAnsi="Calibri" w:cs="Times New Roman"/>
          <w:b/>
          <w:color w:val="00000A"/>
          <w:kern w:val="2"/>
          <w:sz w:val="26"/>
          <w:szCs w:val="26"/>
          <w:lang w:eastAsia="zh-CN" w:bidi="hi-IN"/>
        </w:rPr>
      </w:pPr>
      <w:r w:rsidRPr="00A05D9F">
        <w:rPr>
          <w:rFonts w:ascii="Times New Roman" w:eastAsia="SimSu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Главы Солнечного сельсовета</w:t>
      </w:r>
    </w:p>
    <w:p w:rsidR="00A05D9F" w:rsidRPr="00A05D9F" w:rsidRDefault="00A05D9F" w:rsidP="00A05D9F">
      <w:pPr>
        <w:tabs>
          <w:tab w:val="right" w:pos="9355"/>
        </w:tabs>
        <w:overflowPunct w:val="0"/>
        <w:contextualSpacing/>
        <w:jc w:val="both"/>
        <w:rPr>
          <w:rFonts w:ascii="Calibri" w:eastAsia="SimSun" w:hAnsi="Calibri" w:cs="Times New Roman"/>
          <w:b/>
          <w:color w:val="00000A"/>
          <w:kern w:val="2"/>
          <w:sz w:val="26"/>
          <w:szCs w:val="26"/>
          <w:lang w:eastAsia="zh-CN" w:bidi="hi-IN"/>
        </w:rPr>
      </w:pPr>
      <w:r w:rsidRPr="00A05D9F">
        <w:rPr>
          <w:rFonts w:ascii="Times New Roman" w:eastAsia="SimSu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 xml:space="preserve">Усть-Абаканского района </w:t>
      </w:r>
    </w:p>
    <w:p w:rsidR="00A05D9F" w:rsidRPr="00A05D9F" w:rsidRDefault="00A05D9F" w:rsidP="00A05D9F">
      <w:pPr>
        <w:tabs>
          <w:tab w:val="right" w:pos="9355"/>
        </w:tabs>
        <w:overflowPunct w:val="0"/>
        <w:contextualSpacing/>
        <w:jc w:val="both"/>
        <w:rPr>
          <w:rFonts w:ascii="Calibri" w:eastAsia="SimSun" w:hAnsi="Calibri" w:cs="Mangal"/>
          <w:color w:val="00000A"/>
          <w:kern w:val="2"/>
          <w:lang w:eastAsia="zh-CN" w:bidi="hi-IN"/>
        </w:rPr>
      </w:pPr>
      <w:r w:rsidRPr="00A05D9F">
        <w:rPr>
          <w:rFonts w:ascii="Times New Roman" w:eastAsia="SimSu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Республики Хакасия</w:t>
      </w:r>
      <w:r w:rsidRPr="00A05D9F">
        <w:rPr>
          <w:rFonts w:ascii="Times New Roman" w:eastAsia="SimSu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ab/>
        <w:t xml:space="preserve">К. Г. Гуща        </w:t>
      </w:r>
    </w:p>
    <w:p w:rsidR="007968DF" w:rsidRDefault="007968DF" w:rsidP="00CD0AD2">
      <w:pPr>
        <w:spacing w:after="0" w:line="255" w:lineRule="atLeast"/>
        <w:rPr>
          <w:rFonts w:ascii="Times New Roman" w:eastAsia="Times New Roman" w:hAnsi="Times New Roman" w:cs="Times New Roman"/>
          <w:b/>
          <w:sz w:val="24"/>
          <w:szCs w:val="24"/>
        </w:rPr>
        <w:sectPr w:rsidR="007968DF" w:rsidSect="00BB0EA5">
          <w:footerReference w:type="default" r:id="rId9"/>
          <w:pgSz w:w="11906" w:h="16838"/>
          <w:pgMar w:top="1134" w:right="424" w:bottom="1134" w:left="1701" w:header="708" w:footer="708" w:gutter="0"/>
          <w:cols w:space="708"/>
          <w:docGrid w:linePitch="360"/>
        </w:sectPr>
      </w:pPr>
    </w:p>
    <w:p w:rsidR="008B4B36" w:rsidRPr="00FC1CC6" w:rsidRDefault="008B4B36" w:rsidP="00CD0AD2">
      <w:pPr>
        <w:spacing w:after="0"/>
        <w:ind w:right="-32"/>
        <w:rPr>
          <w:rFonts w:ascii="Times New Roman" w:eastAsia="Times New Roman" w:hAnsi="Times New Roman" w:cs="Times New Roman"/>
        </w:rPr>
      </w:pPr>
    </w:p>
    <w:p w:rsidR="00CD0AD2" w:rsidRPr="00CD0AD2" w:rsidRDefault="00CD0AD2" w:rsidP="00CD0AD2">
      <w:pPr>
        <w:spacing w:after="0"/>
        <w:jc w:val="right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</w:rPr>
        <w:t xml:space="preserve">Приложение </w:t>
      </w:r>
      <w:r w:rsidR="008647D6">
        <w:rPr>
          <w:rFonts w:ascii="Times New Roman" w:eastAsia="Times New Roman" w:hAnsi="Times New Roman" w:cs="Times New Roman"/>
        </w:rPr>
        <w:t>1</w:t>
      </w:r>
    </w:p>
    <w:p w:rsidR="00CD0AD2" w:rsidRPr="00CD0AD2" w:rsidRDefault="00CD0AD2" w:rsidP="00CD0AD2">
      <w:pPr>
        <w:spacing w:after="0"/>
        <w:jc w:val="right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</w:rPr>
        <w:t>к постановлению Администрации Солнечного сельсовета</w:t>
      </w:r>
    </w:p>
    <w:p w:rsidR="00CD0AD2" w:rsidRPr="00CD0AD2" w:rsidRDefault="00B329E2" w:rsidP="00CD0AD2">
      <w:pPr>
        <w:spacing w:after="0"/>
        <w:ind w:right="-32" w:firstLine="70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 </w:t>
      </w:r>
      <w:r w:rsidR="00973617">
        <w:rPr>
          <w:rFonts w:ascii="Times New Roman" w:eastAsia="Times New Roman" w:hAnsi="Times New Roman" w:cs="Times New Roman"/>
        </w:rPr>
        <w:t>09</w:t>
      </w:r>
      <w:r>
        <w:rPr>
          <w:rFonts w:ascii="Times New Roman" w:eastAsia="Times New Roman" w:hAnsi="Times New Roman" w:cs="Times New Roman"/>
        </w:rPr>
        <w:t>.07</w:t>
      </w:r>
      <w:r w:rsidR="00CD0AD2" w:rsidRPr="00CD0AD2">
        <w:rPr>
          <w:rFonts w:ascii="Times New Roman" w:eastAsia="Times New Roman" w:hAnsi="Times New Roman" w:cs="Times New Roman"/>
        </w:rPr>
        <w:t xml:space="preserve">.2025г. № </w:t>
      </w:r>
      <w:r w:rsidR="00973617">
        <w:rPr>
          <w:rFonts w:ascii="Times New Roman" w:eastAsia="Times New Roman" w:hAnsi="Times New Roman" w:cs="Times New Roman"/>
        </w:rPr>
        <w:t>59</w:t>
      </w:r>
      <w:bookmarkStart w:id="0" w:name="_GoBack"/>
      <w:bookmarkEnd w:id="0"/>
      <w:r w:rsidR="00CD0AD2" w:rsidRPr="00CD0AD2">
        <w:rPr>
          <w:rFonts w:ascii="Times New Roman" w:eastAsia="Times New Roman" w:hAnsi="Times New Roman" w:cs="Times New Roman"/>
        </w:rPr>
        <w:t>-п</w:t>
      </w:r>
    </w:p>
    <w:p w:rsidR="00CD0AD2" w:rsidRPr="00CD0AD2" w:rsidRDefault="00CD0AD2" w:rsidP="00CD0AD2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0AD2">
        <w:rPr>
          <w:rFonts w:ascii="Times New Roman" w:eastAsia="Times New Roman" w:hAnsi="Times New Roman" w:cs="Times New Roman"/>
          <w:b/>
          <w:sz w:val="24"/>
          <w:szCs w:val="24"/>
        </w:rPr>
        <w:t>План мероприятий по реализации муниципальной Программы «Энергосбережение и повышение энергетической эффективности на территории муниципального образования Солнечный сельсовет»</w:t>
      </w:r>
    </w:p>
    <w:p w:rsidR="00CD0AD2" w:rsidRPr="00CD0AD2" w:rsidRDefault="00CD0AD2" w:rsidP="00CD0AD2">
      <w:pPr>
        <w:spacing w:after="0" w:line="255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51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7"/>
        <w:gridCol w:w="4819"/>
        <w:gridCol w:w="1275"/>
        <w:gridCol w:w="992"/>
        <w:gridCol w:w="992"/>
        <w:gridCol w:w="992"/>
        <w:gridCol w:w="992"/>
        <w:gridCol w:w="993"/>
        <w:gridCol w:w="3403"/>
      </w:tblGrid>
      <w:tr w:rsidR="00CD0AD2" w:rsidRPr="00CD0AD2" w:rsidTr="00CD0AD2">
        <w:trPr>
          <w:trHeight w:val="40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Источники финанси-рования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Объемы финансирования тыс. руб.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                                                          Исполнители</w:t>
            </w:r>
          </w:p>
        </w:tc>
      </w:tr>
      <w:tr w:rsidR="00CD0AD2" w:rsidRPr="00CD0AD2" w:rsidTr="00CD0AD2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D0AD2" w:rsidRPr="00CD0AD2" w:rsidTr="00CD0AD2">
        <w:trPr>
          <w:trHeight w:val="25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</w:tr>
      <w:tr w:rsidR="00CD0AD2" w:rsidRPr="00CD0AD2" w:rsidTr="00CD0AD2">
        <w:trPr>
          <w:trHeight w:val="58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Принятие муниципальных правовых актов в сфере энергосбережения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сельсовета/</w:t>
            </w:r>
          </w:p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7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Выполнение мероприятий, намеченных при составлении энергетических паспортов зданий, их обновление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28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Замена светильников уличного освещения на энергосберегающие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862,5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rPr>
          <w:trHeight w:val="6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Замена светильников на энергосберегающие в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72</w:t>
            </w:r>
            <w:r w:rsidR="00F505A1">
              <w:rPr>
                <w:rFonts w:ascii="Times New Roman" w:eastAsia="Times New Roman" w:hAnsi="Times New Roman"/>
                <w:b/>
                <w:sz w:val="20"/>
                <w:szCs w:val="20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F505A1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305,0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69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Замена устаревшего оборудования на </w:t>
            </w:r>
            <w:r w:rsidR="0051324C">
              <w:rPr>
                <w:rFonts w:ascii="Times New Roman" w:eastAsia="Times New Roman" w:hAnsi="Times New Roman"/>
                <w:sz w:val="20"/>
                <w:szCs w:val="20"/>
              </w:rPr>
              <w:t>энергосберегающи</w:t>
            </w: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е в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58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Организация уличного освещения,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51324C">
        <w:trPr>
          <w:trHeight w:val="55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Проведение ежегодного мониторинга фактических показателей эффективности мероприятий по энергосбережению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сельсовета/</w:t>
            </w:r>
          </w:p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Проведение разъяснительной работы среди населения на тему важности экономии энергии и энергоресурсов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55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F55839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="0051324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направленные на энергосбережение (ремонт отопления, замена окон, дверей, ворот и т.п.)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F55839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="00E42424" w:rsidRPr="00F5583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</w:t>
            </w:r>
            <w:r w:rsidR="00F174F4">
              <w:rPr>
                <w:rFonts w:ascii="Times New Roman" w:eastAsia="Times New Roman" w:hAnsi="Times New Roman"/>
                <w:sz w:val="24"/>
                <w:szCs w:val="24"/>
              </w:rPr>
              <w:t xml:space="preserve">ленные на утепление фундамента 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Красноозерный 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F55839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Проектно-сметная документация п</w:t>
            </w:r>
            <w:r w:rsidR="00F174F4">
              <w:rPr>
                <w:rFonts w:ascii="Times New Roman" w:eastAsia="Times New Roman" w:hAnsi="Times New Roman"/>
                <w:sz w:val="24"/>
                <w:szCs w:val="24"/>
              </w:rPr>
              <w:t xml:space="preserve">о утеплению фундамента </w:t>
            </w:r>
            <w:r w:rsidR="00F05B4D"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и фасада 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Красноозерный 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4D" w:rsidRPr="00CD0AD2" w:rsidRDefault="00F174F4" w:rsidP="00F05B4D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F174F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857F62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F55839" w:rsidRDefault="00F05B4D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="0051324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направленные на п</w:t>
            </w:r>
            <w:r w:rsidR="00E42424" w:rsidRPr="00F55839">
              <w:rPr>
                <w:rFonts w:ascii="Times New Roman" w:eastAsia="Times New Roman" w:hAnsi="Times New Roman"/>
                <w:sz w:val="24"/>
                <w:szCs w:val="24"/>
              </w:rPr>
              <w:t>роведение капитального ремонта по утеплению фасада Красноозерный</w:t>
            </w:r>
            <w:r w:rsidR="00857F62"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Default="00F174F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Default="00F174F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E42424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F05B4D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Pr="00F55839" w:rsidRDefault="00F05B4D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Услуги по строительному контролю за ход</w:t>
            </w:r>
            <w:r w:rsidR="006F1228">
              <w:rPr>
                <w:rFonts w:ascii="Times New Roman" w:eastAsia="Times New Roman" w:hAnsi="Times New Roman"/>
                <w:sz w:val="24"/>
                <w:szCs w:val="24"/>
              </w:rPr>
              <w:t>ом выполнения подрядных работ (к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апитальный ремонт по утеплению фасада Красноозерный ДК)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Pr="00CD0AD2" w:rsidRDefault="00F05B4D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F174F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F174F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Pr="00CD0AD2" w:rsidRDefault="00F5583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F05B4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Информирование население (потребителей) о требованиях законодательства по оснащению приборами учета водо-, тепло-, электропотребления (изготовление информационных стендов)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B329E2">
        <w:trPr>
          <w:trHeight w:val="41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F05B4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Мероприятия, обеспечивающие распространение информации об установленных законодательством об энергосбережении и повышении энергетической эффективности требованиях, предъявляемых к собственникам жилых домов, информирование жителей о возможных типовых решениях повышения энергетической эффективности и энергосбережения (использование энергосберегающих ламп, приборов учета, более экономичных бытовых приборов, </w:t>
            </w: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утепления и т.д.)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F505A1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F505A1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3718,7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F505A1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2315,2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456,5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601,0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CD0AD2" w:rsidRPr="00CD0AD2" w:rsidTr="00CD0AD2">
        <w:trPr>
          <w:trHeight w:val="30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-средства местного бюджета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F505A1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3113,5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F505A1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1710,00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456,5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601,0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CD0AD2" w:rsidRPr="00CD0AD2" w:rsidTr="00CD0AD2">
        <w:trPr>
          <w:trHeight w:val="2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b/>
                <w:sz w:val="18"/>
                <w:szCs w:val="18"/>
              </w:rPr>
              <w:t>- средства Республиканского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  <w:sz w:val="26"/>
          <w:szCs w:val="26"/>
        </w:rPr>
        <w:t>Специалист 1 категории                                                                                                                                                       И.Ю. Першина</w:t>
      </w:r>
    </w:p>
    <w:p w:rsidR="00A916DF" w:rsidRDefault="00A916DF" w:rsidP="00A91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916DF" w:rsidSect="009E1F4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4A4BF1" w:rsidRDefault="004A4BF1" w:rsidP="00B27D68"/>
    <w:sectPr w:rsidR="004A4BF1" w:rsidSect="009E1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6CA" w:rsidRDefault="00F916CA" w:rsidP="00C73816">
      <w:pPr>
        <w:spacing w:after="0" w:line="240" w:lineRule="auto"/>
      </w:pPr>
      <w:r>
        <w:separator/>
      </w:r>
    </w:p>
  </w:endnote>
  <w:endnote w:type="continuationSeparator" w:id="0">
    <w:p w:rsidR="00F916CA" w:rsidRDefault="00F916CA" w:rsidP="00C7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733827"/>
      <w:docPartObj>
        <w:docPartGallery w:val="Page Numbers (Bottom of Page)"/>
        <w:docPartUnique/>
      </w:docPartObj>
    </w:sdtPr>
    <w:sdtEndPr/>
    <w:sdtContent>
      <w:p w:rsidR="005F0BCD" w:rsidRDefault="005F0BC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361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F0BCD" w:rsidRDefault="005F0B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6CA" w:rsidRDefault="00F916CA" w:rsidP="00C73816">
      <w:pPr>
        <w:spacing w:after="0" w:line="240" w:lineRule="auto"/>
      </w:pPr>
      <w:r>
        <w:separator/>
      </w:r>
    </w:p>
  </w:footnote>
  <w:footnote w:type="continuationSeparator" w:id="0">
    <w:p w:rsidR="00F916CA" w:rsidRDefault="00F916CA" w:rsidP="00C73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/>
        <w:color w:val="auto"/>
      </w:rPr>
    </w:lvl>
  </w:abstractNum>
  <w:abstractNum w:abstractNumId="1" w15:restartNumberingAfterBreak="0">
    <w:nsid w:val="004D45D6"/>
    <w:multiLevelType w:val="hybridMultilevel"/>
    <w:tmpl w:val="28828CA8"/>
    <w:lvl w:ilvl="0" w:tplc="91C6E83A">
      <w:start w:val="1"/>
      <w:numFmt w:val="decimal"/>
      <w:lvlText w:val="%1)"/>
      <w:lvlJc w:val="left"/>
      <w:pPr>
        <w:ind w:left="177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07514E02"/>
    <w:multiLevelType w:val="hybridMultilevel"/>
    <w:tmpl w:val="9108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04EAE"/>
    <w:multiLevelType w:val="hybridMultilevel"/>
    <w:tmpl w:val="CCDA7724"/>
    <w:lvl w:ilvl="0" w:tplc="0C568A2E">
      <w:start w:val="1"/>
      <w:numFmt w:val="decimal"/>
      <w:lvlText w:val="%1."/>
      <w:lvlJc w:val="center"/>
      <w:pPr>
        <w:ind w:left="13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00" w:hanging="360"/>
      </w:pPr>
    </w:lvl>
    <w:lvl w:ilvl="2" w:tplc="0419001B">
      <w:start w:val="1"/>
      <w:numFmt w:val="lowerRoman"/>
      <w:lvlText w:val="%3."/>
      <w:lvlJc w:val="right"/>
      <w:pPr>
        <w:ind w:left="2820" w:hanging="180"/>
      </w:pPr>
    </w:lvl>
    <w:lvl w:ilvl="3" w:tplc="0419000F">
      <w:start w:val="1"/>
      <w:numFmt w:val="decimal"/>
      <w:lvlText w:val="%4."/>
      <w:lvlJc w:val="left"/>
      <w:pPr>
        <w:ind w:left="3540" w:hanging="360"/>
      </w:pPr>
    </w:lvl>
    <w:lvl w:ilvl="4" w:tplc="04190019">
      <w:start w:val="1"/>
      <w:numFmt w:val="lowerLetter"/>
      <w:lvlText w:val="%5."/>
      <w:lvlJc w:val="left"/>
      <w:pPr>
        <w:ind w:left="4260" w:hanging="360"/>
      </w:pPr>
    </w:lvl>
    <w:lvl w:ilvl="5" w:tplc="0419001B">
      <w:start w:val="1"/>
      <w:numFmt w:val="lowerRoman"/>
      <w:lvlText w:val="%6."/>
      <w:lvlJc w:val="right"/>
      <w:pPr>
        <w:ind w:left="4980" w:hanging="180"/>
      </w:pPr>
    </w:lvl>
    <w:lvl w:ilvl="6" w:tplc="0419000F">
      <w:start w:val="1"/>
      <w:numFmt w:val="decimal"/>
      <w:lvlText w:val="%7."/>
      <w:lvlJc w:val="left"/>
      <w:pPr>
        <w:ind w:left="5700" w:hanging="360"/>
      </w:pPr>
    </w:lvl>
    <w:lvl w:ilvl="7" w:tplc="04190019">
      <w:start w:val="1"/>
      <w:numFmt w:val="lowerLetter"/>
      <w:lvlText w:val="%8."/>
      <w:lvlJc w:val="left"/>
      <w:pPr>
        <w:ind w:left="6420" w:hanging="360"/>
      </w:pPr>
    </w:lvl>
    <w:lvl w:ilvl="8" w:tplc="0419001B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466E1A4B"/>
    <w:multiLevelType w:val="hybridMultilevel"/>
    <w:tmpl w:val="B4CA25C2"/>
    <w:lvl w:ilvl="0" w:tplc="BA667226">
      <w:start w:val="2"/>
      <w:numFmt w:val="decimal"/>
      <w:lvlText w:val="%1."/>
      <w:lvlJc w:val="center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11C95"/>
    <w:multiLevelType w:val="hybridMultilevel"/>
    <w:tmpl w:val="0B9CCA3E"/>
    <w:lvl w:ilvl="0" w:tplc="24AEA78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6" w15:restartNumberingAfterBreak="0">
    <w:nsid w:val="50616316"/>
    <w:multiLevelType w:val="hybridMultilevel"/>
    <w:tmpl w:val="1556EE98"/>
    <w:lvl w:ilvl="0" w:tplc="63A4FE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A5C22"/>
    <w:multiLevelType w:val="hybridMultilevel"/>
    <w:tmpl w:val="B984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E02D2"/>
    <w:multiLevelType w:val="hybridMultilevel"/>
    <w:tmpl w:val="ACCA2E32"/>
    <w:lvl w:ilvl="0" w:tplc="8776415A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0E838D3"/>
    <w:multiLevelType w:val="hybridMultilevel"/>
    <w:tmpl w:val="03566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8444A"/>
    <w:multiLevelType w:val="hybridMultilevel"/>
    <w:tmpl w:val="2D625A36"/>
    <w:lvl w:ilvl="0" w:tplc="3AAAF462">
      <w:start w:val="1"/>
      <w:numFmt w:val="decimal"/>
      <w:lvlText w:val="%1."/>
      <w:lvlJc w:val="center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F58B9"/>
    <w:multiLevelType w:val="hybridMultilevel"/>
    <w:tmpl w:val="26F27C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E1F4A"/>
    <w:multiLevelType w:val="hybridMultilevel"/>
    <w:tmpl w:val="43127468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8"/>
  </w:num>
  <w:num w:numId="7">
    <w:abstractNumId w:val="8"/>
  </w:num>
  <w:num w:numId="8">
    <w:abstractNumId w:val="1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4"/>
  </w:num>
  <w:num w:numId="14">
    <w:abstractNumId w:val="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98B"/>
    <w:rsid w:val="00032B8E"/>
    <w:rsid w:val="000378A8"/>
    <w:rsid w:val="00043850"/>
    <w:rsid w:val="000558CB"/>
    <w:rsid w:val="00057A55"/>
    <w:rsid w:val="00064931"/>
    <w:rsid w:val="000701E4"/>
    <w:rsid w:val="00082544"/>
    <w:rsid w:val="000B6565"/>
    <w:rsid w:val="000E01C4"/>
    <w:rsid w:val="000F465F"/>
    <w:rsid w:val="000F60CE"/>
    <w:rsid w:val="001075FC"/>
    <w:rsid w:val="001126B4"/>
    <w:rsid w:val="001128E0"/>
    <w:rsid w:val="00156D9D"/>
    <w:rsid w:val="0016477F"/>
    <w:rsid w:val="00164814"/>
    <w:rsid w:val="00164FCC"/>
    <w:rsid w:val="00167100"/>
    <w:rsid w:val="001760B6"/>
    <w:rsid w:val="00177B8C"/>
    <w:rsid w:val="001A1963"/>
    <w:rsid w:val="001B441F"/>
    <w:rsid w:val="001C25D2"/>
    <w:rsid w:val="001C7672"/>
    <w:rsid w:val="001F581C"/>
    <w:rsid w:val="001F6FD6"/>
    <w:rsid w:val="00201D4D"/>
    <w:rsid w:val="00203576"/>
    <w:rsid w:val="00212106"/>
    <w:rsid w:val="00212D5D"/>
    <w:rsid w:val="00230257"/>
    <w:rsid w:val="002423FB"/>
    <w:rsid w:val="00243CEB"/>
    <w:rsid w:val="0024445D"/>
    <w:rsid w:val="00251606"/>
    <w:rsid w:val="00257300"/>
    <w:rsid w:val="00257659"/>
    <w:rsid w:val="00264E27"/>
    <w:rsid w:val="00267385"/>
    <w:rsid w:val="002747DE"/>
    <w:rsid w:val="0028710F"/>
    <w:rsid w:val="00291764"/>
    <w:rsid w:val="002B1018"/>
    <w:rsid w:val="002E4A6F"/>
    <w:rsid w:val="002F3E9D"/>
    <w:rsid w:val="00303760"/>
    <w:rsid w:val="003072D7"/>
    <w:rsid w:val="00311EA6"/>
    <w:rsid w:val="00314CA0"/>
    <w:rsid w:val="00334D4C"/>
    <w:rsid w:val="003373D7"/>
    <w:rsid w:val="00342E10"/>
    <w:rsid w:val="003459FF"/>
    <w:rsid w:val="00350AD5"/>
    <w:rsid w:val="00356F52"/>
    <w:rsid w:val="003622DB"/>
    <w:rsid w:val="00362761"/>
    <w:rsid w:val="00374902"/>
    <w:rsid w:val="00377C6A"/>
    <w:rsid w:val="003967BD"/>
    <w:rsid w:val="003A0403"/>
    <w:rsid w:val="003A4F00"/>
    <w:rsid w:val="003C328E"/>
    <w:rsid w:val="003D218B"/>
    <w:rsid w:val="003D39A2"/>
    <w:rsid w:val="003F3FBF"/>
    <w:rsid w:val="003F7185"/>
    <w:rsid w:val="003F71DB"/>
    <w:rsid w:val="00405D31"/>
    <w:rsid w:val="00422831"/>
    <w:rsid w:val="00432265"/>
    <w:rsid w:val="00435AFF"/>
    <w:rsid w:val="00452EF1"/>
    <w:rsid w:val="0046506D"/>
    <w:rsid w:val="004776BC"/>
    <w:rsid w:val="00483F51"/>
    <w:rsid w:val="00485157"/>
    <w:rsid w:val="004855A5"/>
    <w:rsid w:val="004858FE"/>
    <w:rsid w:val="00494C4F"/>
    <w:rsid w:val="00496914"/>
    <w:rsid w:val="004A14E1"/>
    <w:rsid w:val="004A212F"/>
    <w:rsid w:val="004A271D"/>
    <w:rsid w:val="004A4BF1"/>
    <w:rsid w:val="004A78A5"/>
    <w:rsid w:val="004B64BA"/>
    <w:rsid w:val="004C12D0"/>
    <w:rsid w:val="004E78B8"/>
    <w:rsid w:val="004F3007"/>
    <w:rsid w:val="004F7D5E"/>
    <w:rsid w:val="00500EA2"/>
    <w:rsid w:val="00505A2D"/>
    <w:rsid w:val="0051324C"/>
    <w:rsid w:val="00532901"/>
    <w:rsid w:val="005366C6"/>
    <w:rsid w:val="005423C7"/>
    <w:rsid w:val="00561236"/>
    <w:rsid w:val="0057444D"/>
    <w:rsid w:val="0058626C"/>
    <w:rsid w:val="00586BD7"/>
    <w:rsid w:val="005950EC"/>
    <w:rsid w:val="005A1F9C"/>
    <w:rsid w:val="005A4BD7"/>
    <w:rsid w:val="005A7197"/>
    <w:rsid w:val="005B7B80"/>
    <w:rsid w:val="005C2702"/>
    <w:rsid w:val="005D3A89"/>
    <w:rsid w:val="005E0D41"/>
    <w:rsid w:val="005E2D88"/>
    <w:rsid w:val="005E7E17"/>
    <w:rsid w:val="005F0BCD"/>
    <w:rsid w:val="005F3C94"/>
    <w:rsid w:val="005F74D9"/>
    <w:rsid w:val="0060445A"/>
    <w:rsid w:val="00606EAF"/>
    <w:rsid w:val="0061240C"/>
    <w:rsid w:val="006168A8"/>
    <w:rsid w:val="00622915"/>
    <w:rsid w:val="0063203D"/>
    <w:rsid w:val="0065498B"/>
    <w:rsid w:val="006550EF"/>
    <w:rsid w:val="00655B41"/>
    <w:rsid w:val="00671BF0"/>
    <w:rsid w:val="006A053F"/>
    <w:rsid w:val="006A06EA"/>
    <w:rsid w:val="006A11FB"/>
    <w:rsid w:val="006A6859"/>
    <w:rsid w:val="006A79E1"/>
    <w:rsid w:val="006C11DC"/>
    <w:rsid w:val="006C7AD7"/>
    <w:rsid w:val="006D057C"/>
    <w:rsid w:val="006D0934"/>
    <w:rsid w:val="006F1228"/>
    <w:rsid w:val="006F3D03"/>
    <w:rsid w:val="00710D03"/>
    <w:rsid w:val="00713075"/>
    <w:rsid w:val="00715185"/>
    <w:rsid w:val="0072282E"/>
    <w:rsid w:val="00740F1C"/>
    <w:rsid w:val="00741FB0"/>
    <w:rsid w:val="00743AE0"/>
    <w:rsid w:val="0076015C"/>
    <w:rsid w:val="007968DF"/>
    <w:rsid w:val="007A7413"/>
    <w:rsid w:val="007C0A64"/>
    <w:rsid w:val="007D4EB2"/>
    <w:rsid w:val="007F0188"/>
    <w:rsid w:val="007F5B7B"/>
    <w:rsid w:val="00805789"/>
    <w:rsid w:val="00806153"/>
    <w:rsid w:val="0082039D"/>
    <w:rsid w:val="0085482E"/>
    <w:rsid w:val="00857F62"/>
    <w:rsid w:val="0086025F"/>
    <w:rsid w:val="008635D3"/>
    <w:rsid w:val="008647D6"/>
    <w:rsid w:val="00865F03"/>
    <w:rsid w:val="00875CE3"/>
    <w:rsid w:val="00876CC4"/>
    <w:rsid w:val="0089169E"/>
    <w:rsid w:val="008A16C1"/>
    <w:rsid w:val="008A30AE"/>
    <w:rsid w:val="008A6872"/>
    <w:rsid w:val="008B4B36"/>
    <w:rsid w:val="008B6885"/>
    <w:rsid w:val="008D2A20"/>
    <w:rsid w:val="008D6564"/>
    <w:rsid w:val="00905C61"/>
    <w:rsid w:val="00912895"/>
    <w:rsid w:val="00920ABC"/>
    <w:rsid w:val="00922F98"/>
    <w:rsid w:val="0092483B"/>
    <w:rsid w:val="00930391"/>
    <w:rsid w:val="009337EB"/>
    <w:rsid w:val="009400BD"/>
    <w:rsid w:val="009621A2"/>
    <w:rsid w:val="009624F2"/>
    <w:rsid w:val="00971C1B"/>
    <w:rsid w:val="00973487"/>
    <w:rsid w:val="00973617"/>
    <w:rsid w:val="009849FB"/>
    <w:rsid w:val="00996FF2"/>
    <w:rsid w:val="009A3BCB"/>
    <w:rsid w:val="009B0710"/>
    <w:rsid w:val="009B20C5"/>
    <w:rsid w:val="009B2F3D"/>
    <w:rsid w:val="009B35EA"/>
    <w:rsid w:val="009C6271"/>
    <w:rsid w:val="009D1719"/>
    <w:rsid w:val="009E1F48"/>
    <w:rsid w:val="009F0E6D"/>
    <w:rsid w:val="009F324D"/>
    <w:rsid w:val="00A05D9F"/>
    <w:rsid w:val="00A244D3"/>
    <w:rsid w:val="00A25B97"/>
    <w:rsid w:val="00A33569"/>
    <w:rsid w:val="00A364D1"/>
    <w:rsid w:val="00A401BA"/>
    <w:rsid w:val="00A46A02"/>
    <w:rsid w:val="00A81DC8"/>
    <w:rsid w:val="00A8462C"/>
    <w:rsid w:val="00A84DDE"/>
    <w:rsid w:val="00A85788"/>
    <w:rsid w:val="00A916DF"/>
    <w:rsid w:val="00AC6A16"/>
    <w:rsid w:val="00AD40F6"/>
    <w:rsid w:val="00AD54FD"/>
    <w:rsid w:val="00AD6BF6"/>
    <w:rsid w:val="00AE084C"/>
    <w:rsid w:val="00AF439A"/>
    <w:rsid w:val="00B2136C"/>
    <w:rsid w:val="00B23BFA"/>
    <w:rsid w:val="00B266AC"/>
    <w:rsid w:val="00B27D68"/>
    <w:rsid w:val="00B313BB"/>
    <w:rsid w:val="00B329E2"/>
    <w:rsid w:val="00B32E59"/>
    <w:rsid w:val="00B350E9"/>
    <w:rsid w:val="00B362D5"/>
    <w:rsid w:val="00B37475"/>
    <w:rsid w:val="00B56218"/>
    <w:rsid w:val="00B66F54"/>
    <w:rsid w:val="00B7706F"/>
    <w:rsid w:val="00B809C5"/>
    <w:rsid w:val="00B87463"/>
    <w:rsid w:val="00B930C0"/>
    <w:rsid w:val="00B937E7"/>
    <w:rsid w:val="00B94613"/>
    <w:rsid w:val="00BA58FB"/>
    <w:rsid w:val="00BA74B0"/>
    <w:rsid w:val="00BB0193"/>
    <w:rsid w:val="00BB02FC"/>
    <w:rsid w:val="00BB0EA5"/>
    <w:rsid w:val="00BC32E7"/>
    <w:rsid w:val="00BC4AA8"/>
    <w:rsid w:val="00BE224C"/>
    <w:rsid w:val="00C07677"/>
    <w:rsid w:val="00C246C8"/>
    <w:rsid w:val="00C30478"/>
    <w:rsid w:val="00C40D13"/>
    <w:rsid w:val="00C42F5E"/>
    <w:rsid w:val="00C4470F"/>
    <w:rsid w:val="00C4527A"/>
    <w:rsid w:val="00C57B48"/>
    <w:rsid w:val="00C73816"/>
    <w:rsid w:val="00C92AFE"/>
    <w:rsid w:val="00CA33F0"/>
    <w:rsid w:val="00CA7C73"/>
    <w:rsid w:val="00CD0AD2"/>
    <w:rsid w:val="00CD293B"/>
    <w:rsid w:val="00CD39C7"/>
    <w:rsid w:val="00CE7E25"/>
    <w:rsid w:val="00CF072F"/>
    <w:rsid w:val="00D023F6"/>
    <w:rsid w:val="00D144AF"/>
    <w:rsid w:val="00D23020"/>
    <w:rsid w:val="00D2341E"/>
    <w:rsid w:val="00D375AD"/>
    <w:rsid w:val="00D65BB8"/>
    <w:rsid w:val="00D73B82"/>
    <w:rsid w:val="00D835DF"/>
    <w:rsid w:val="00D93FFB"/>
    <w:rsid w:val="00D95CAD"/>
    <w:rsid w:val="00D96A49"/>
    <w:rsid w:val="00DD306A"/>
    <w:rsid w:val="00DE5053"/>
    <w:rsid w:val="00DE58CF"/>
    <w:rsid w:val="00DE76B4"/>
    <w:rsid w:val="00DF153B"/>
    <w:rsid w:val="00DF40DC"/>
    <w:rsid w:val="00DF749B"/>
    <w:rsid w:val="00E03957"/>
    <w:rsid w:val="00E15F1D"/>
    <w:rsid w:val="00E23277"/>
    <w:rsid w:val="00E25C0E"/>
    <w:rsid w:val="00E278FD"/>
    <w:rsid w:val="00E3204B"/>
    <w:rsid w:val="00E42424"/>
    <w:rsid w:val="00E44A57"/>
    <w:rsid w:val="00E45679"/>
    <w:rsid w:val="00E50AAB"/>
    <w:rsid w:val="00E560CD"/>
    <w:rsid w:val="00E57CB3"/>
    <w:rsid w:val="00E67BF4"/>
    <w:rsid w:val="00E74DDE"/>
    <w:rsid w:val="00E76F1D"/>
    <w:rsid w:val="00E83E88"/>
    <w:rsid w:val="00E84243"/>
    <w:rsid w:val="00E87327"/>
    <w:rsid w:val="00E90D42"/>
    <w:rsid w:val="00E94153"/>
    <w:rsid w:val="00EA28FE"/>
    <w:rsid w:val="00EB06E9"/>
    <w:rsid w:val="00EB31C4"/>
    <w:rsid w:val="00EB6245"/>
    <w:rsid w:val="00EC19F7"/>
    <w:rsid w:val="00EC4ED7"/>
    <w:rsid w:val="00ED50C4"/>
    <w:rsid w:val="00EE2649"/>
    <w:rsid w:val="00EE450D"/>
    <w:rsid w:val="00EF071B"/>
    <w:rsid w:val="00F05B4D"/>
    <w:rsid w:val="00F114DA"/>
    <w:rsid w:val="00F117AD"/>
    <w:rsid w:val="00F174F4"/>
    <w:rsid w:val="00F244E3"/>
    <w:rsid w:val="00F25830"/>
    <w:rsid w:val="00F505A1"/>
    <w:rsid w:val="00F53754"/>
    <w:rsid w:val="00F54FA6"/>
    <w:rsid w:val="00F55839"/>
    <w:rsid w:val="00F600B3"/>
    <w:rsid w:val="00F61980"/>
    <w:rsid w:val="00F66A20"/>
    <w:rsid w:val="00F70554"/>
    <w:rsid w:val="00F813CA"/>
    <w:rsid w:val="00F832F3"/>
    <w:rsid w:val="00F916CA"/>
    <w:rsid w:val="00F91E3F"/>
    <w:rsid w:val="00FB47E9"/>
    <w:rsid w:val="00FB60EB"/>
    <w:rsid w:val="00FC1CC6"/>
    <w:rsid w:val="00FC4709"/>
    <w:rsid w:val="00FC5BF7"/>
    <w:rsid w:val="00FE009B"/>
    <w:rsid w:val="00FE1021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E2625"/>
  <w15:docId w15:val="{5672B5A8-C4E8-42B2-8940-94DE2C72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9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6549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498B"/>
    <w:pPr>
      <w:ind w:left="720"/>
      <w:contextualSpacing/>
    </w:pPr>
  </w:style>
  <w:style w:type="paragraph" w:styleId="a5">
    <w:name w:val="Normal (Web)"/>
    <w:basedOn w:val="a"/>
    <w:rsid w:val="0065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65498B"/>
    <w:rPr>
      <w:b/>
      <w:bCs/>
    </w:rPr>
  </w:style>
  <w:style w:type="character" w:customStyle="1" w:styleId="ConsPlusNormal0">
    <w:name w:val="ConsPlusNormal Знак"/>
    <w:link w:val="ConsPlusNormal"/>
    <w:locked/>
    <w:rsid w:val="0065498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498B"/>
  </w:style>
  <w:style w:type="paragraph" w:styleId="a7">
    <w:name w:val="header"/>
    <w:basedOn w:val="a"/>
    <w:link w:val="a8"/>
    <w:uiPriority w:val="99"/>
    <w:semiHidden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73816"/>
  </w:style>
  <w:style w:type="paragraph" w:styleId="a9">
    <w:name w:val="footer"/>
    <w:basedOn w:val="a"/>
    <w:link w:val="aa"/>
    <w:uiPriority w:val="99"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3816"/>
  </w:style>
  <w:style w:type="table" w:customStyle="1" w:styleId="1">
    <w:name w:val="Сетка таблицы1"/>
    <w:basedOn w:val="a1"/>
    <w:next w:val="a3"/>
    <w:uiPriority w:val="59"/>
    <w:rsid w:val="000F465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sid w:val="00741FB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F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F71D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A916D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8B4B3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3B7DB-C8E8-4AF8-B8CE-92E542FB2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2726</TotalTime>
  <Pages>1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198</cp:revision>
  <cp:lastPrinted>2025-07-18T03:05:00Z</cp:lastPrinted>
  <dcterms:created xsi:type="dcterms:W3CDTF">2020-10-12T03:07:00Z</dcterms:created>
  <dcterms:modified xsi:type="dcterms:W3CDTF">2025-07-18T04:23:00Z</dcterms:modified>
</cp:coreProperties>
</file>